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890"/>
        <w:gridCol w:w="3403"/>
        <w:gridCol w:w="3970"/>
      </w:tblGrid>
      <w:tr w:rsidR="00CD1881" w:rsidTr="00D679FB">
        <w:trPr>
          <w:cantSplit/>
          <w:trHeight w:val="552"/>
          <w:jc w:val="center"/>
        </w:trPr>
        <w:tc>
          <w:tcPr>
            <w:tcW w:w="2228" w:type="dxa"/>
            <w:vMerge w:val="restart"/>
            <w:vAlign w:val="center"/>
          </w:tcPr>
          <w:p w:rsidR="00CD1881" w:rsidRDefault="00CD1881" w:rsidP="002779D2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44.8pt" o:ole="">
                  <v:imagedata r:id="rId8" o:title=""/>
                </v:shape>
                <o:OLEObject Type="Embed" ProgID="CorelPhotoPaint.Image.11" ShapeID="_x0000_i1025" DrawAspect="Content" ObjectID="_1535445566" r:id="rId9"/>
              </w:object>
            </w:r>
          </w:p>
          <w:p w:rsidR="00CD1881" w:rsidRPr="00B534DE" w:rsidRDefault="00CD1881" w:rsidP="002779D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8263" w:type="dxa"/>
            <w:gridSpan w:val="3"/>
          </w:tcPr>
          <w:p w:rsidR="00CD1881" w:rsidRPr="00CD1881" w:rsidRDefault="00CD1881" w:rsidP="00CD1881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CD1881" w:rsidRPr="00B534DE" w:rsidTr="00D679FB">
        <w:trPr>
          <w:cantSplit/>
          <w:trHeight w:val="366"/>
          <w:jc w:val="center"/>
        </w:trPr>
        <w:tc>
          <w:tcPr>
            <w:tcW w:w="22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881" w:rsidRPr="00B534DE" w:rsidRDefault="00CD1881" w:rsidP="002779D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82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881" w:rsidRPr="00B534DE" w:rsidRDefault="00CD1881" w:rsidP="002779D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24"/>
                <w:szCs w:val="24"/>
              </w:rPr>
            </w:pPr>
            <w:r w:rsidRPr="00B534DE">
              <w:rPr>
                <w:rFonts w:cs="Arial"/>
              </w:rPr>
              <w:t xml:space="preserve">Nr sprawy </w:t>
            </w:r>
            <w:r w:rsidRPr="00B534DE">
              <w:rPr>
                <w:rFonts w:cs="Arial"/>
                <w:i/>
              </w:rPr>
              <w:t>(wypełnia ULC)</w:t>
            </w:r>
          </w:p>
        </w:tc>
      </w:tr>
      <w:tr w:rsidR="00AD684E" w:rsidRPr="00B534DE" w:rsidTr="00D679FB">
        <w:trPr>
          <w:cantSplit/>
          <w:trHeight w:val="167"/>
          <w:jc w:val="center"/>
        </w:trPr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84E" w:rsidRPr="00D679FB" w:rsidRDefault="00D679FB" w:rsidP="00D679FB">
            <w:pPr>
              <w:spacing w:before="60" w:after="60"/>
            </w:pPr>
            <w:r w:rsidRPr="00F8641A">
              <w:rPr>
                <w:b/>
              </w:rPr>
              <w:t>Wypełnia ULC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84E" w:rsidRPr="00B534DE" w:rsidRDefault="00AD684E" w:rsidP="00D679F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</w:rPr>
            </w:pPr>
          </w:p>
        </w:tc>
      </w:tr>
      <w:tr w:rsidR="00CD1881" w:rsidRPr="008A2EC6" w:rsidTr="00D679FB">
        <w:trPr>
          <w:cantSplit/>
          <w:trHeight w:val="2289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881" w:rsidRPr="008A2EC6" w:rsidRDefault="00CD1881" w:rsidP="00BB5888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881" w:rsidRPr="008A2EC6" w:rsidRDefault="00CD1881" w:rsidP="00BB588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1881" w:rsidRPr="008A2EC6" w:rsidRDefault="00CD1881" w:rsidP="00BB588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D679FB" w:rsidRPr="00D679FB" w:rsidTr="00D679FB">
        <w:trPr>
          <w:cantSplit/>
          <w:trHeight w:val="192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9FB" w:rsidRPr="00D679FB" w:rsidRDefault="00D679FB" w:rsidP="00BB5888">
            <w:pPr>
              <w:pStyle w:val="Nagwek"/>
              <w:ind w:left="57"/>
              <w:rPr>
                <w:rFonts w:cs="Arial"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9FB" w:rsidRPr="00D679FB" w:rsidRDefault="00D679FB" w:rsidP="00BB588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79FB" w:rsidRPr="00D679FB" w:rsidRDefault="00D679FB" w:rsidP="00BB5888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D679FB" w:rsidTr="00D67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266"/>
        </w:trPr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79FB" w:rsidRPr="00D679FB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2"/>
              </w:rPr>
              <w:t>Inspektor prowadzący: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79FB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Opłata lotnicza - kwota: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79FB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  <w:sz w:val="22"/>
              </w:rPr>
            </w:pPr>
            <w:r w:rsidRPr="002713B5">
              <w:rPr>
                <w:bCs/>
                <w:iCs/>
                <w:sz w:val="32"/>
                <w:szCs w:val="32"/>
              </w:rPr>
              <w:sym w:font="Symbol" w:char="F0A0"/>
            </w:r>
            <w:r>
              <w:rPr>
                <w:bCs/>
                <w:iCs/>
                <w:sz w:val="22"/>
              </w:rPr>
              <w:t xml:space="preserve"> </w:t>
            </w:r>
            <w:r w:rsidRPr="00803FD7">
              <w:rPr>
                <w:bCs/>
                <w:iCs/>
                <w:sz w:val="22"/>
                <w:szCs w:val="22"/>
              </w:rPr>
              <w:t>Do</w:t>
            </w:r>
            <w:r>
              <w:rPr>
                <w:bCs/>
                <w:iCs/>
                <w:sz w:val="22"/>
                <w:szCs w:val="22"/>
              </w:rPr>
              <w:t>tyczy</w:t>
            </w:r>
          </w:p>
          <w:p w:rsidR="00D679FB" w:rsidRPr="002713B5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  <w:sz w:val="22"/>
              </w:rPr>
            </w:pPr>
            <w:r w:rsidRPr="002713B5">
              <w:rPr>
                <w:bCs/>
                <w:iCs/>
                <w:sz w:val="32"/>
                <w:szCs w:val="32"/>
              </w:rPr>
              <w:sym w:font="Symbol" w:char="F0A0"/>
            </w:r>
            <w:r w:rsidRPr="00803FD7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</w:rPr>
              <w:t>Wpłynęła (kopia dowodu wpłaty)</w:t>
            </w:r>
          </w:p>
        </w:tc>
      </w:tr>
      <w:tr w:rsidR="00D679FB" w:rsidTr="00D67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266"/>
        </w:trPr>
        <w:tc>
          <w:tcPr>
            <w:tcW w:w="3118" w:type="dxa"/>
            <w:gridSpan w:val="2"/>
            <w:vMerge/>
            <w:shd w:val="clear" w:color="auto" w:fill="F2F2F2" w:themeFill="background1" w:themeFillShade="F2"/>
            <w:vAlign w:val="center"/>
          </w:tcPr>
          <w:p w:rsidR="00D679FB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679FB" w:rsidRPr="00D679FB" w:rsidRDefault="00D679FB" w:rsidP="00D679FB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D679FB">
              <w:rPr>
                <w:b/>
                <w:bCs/>
                <w:i/>
                <w:iCs/>
                <w:sz w:val="22"/>
              </w:rPr>
              <w:t>Decyzja nr: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679FB" w:rsidRPr="00D679FB" w:rsidRDefault="00D679FB" w:rsidP="00D679F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  <w:sz w:val="22"/>
                <w:szCs w:val="22"/>
              </w:rPr>
            </w:pPr>
          </w:p>
        </w:tc>
      </w:tr>
      <w:tr w:rsidR="00D679FB" w:rsidTr="00D67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trHeight w:val="513"/>
        </w:trPr>
        <w:tc>
          <w:tcPr>
            <w:tcW w:w="3118" w:type="dxa"/>
            <w:gridSpan w:val="2"/>
            <w:vMerge/>
            <w:shd w:val="clear" w:color="auto" w:fill="F2F2F2" w:themeFill="background1" w:themeFillShade="F2"/>
          </w:tcPr>
          <w:p w:rsidR="00D679FB" w:rsidRDefault="00D679FB" w:rsidP="00F77392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D679FB" w:rsidRPr="00D679FB" w:rsidRDefault="00D679FB" w:rsidP="00D679F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/>
                <w:iCs/>
                <w:sz w:val="22"/>
              </w:rPr>
            </w:pPr>
            <w:r w:rsidRPr="00D679FB">
              <w:rPr>
                <w:b/>
                <w:bCs/>
                <w:i/>
                <w:iCs/>
              </w:rPr>
              <w:t>Data wydania: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679FB" w:rsidRPr="00D679FB" w:rsidRDefault="00D679FB" w:rsidP="00D679F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2"/>
              </w:rPr>
            </w:pPr>
          </w:p>
        </w:tc>
      </w:tr>
    </w:tbl>
    <w:p w:rsidR="00D679FB" w:rsidRPr="00841569" w:rsidRDefault="00D679FB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6955CC" w:rsidRPr="000E6D2C" w:rsidRDefault="009D433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1C13D0">
        <w:rPr>
          <w:b/>
          <w:sz w:val="28"/>
          <w:szCs w:val="28"/>
        </w:rPr>
        <w:t>WNIOSEK</w:t>
      </w:r>
    </w:p>
    <w:p w:rsidR="006955CC" w:rsidRPr="000E6D2C" w:rsidRDefault="006955CC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  <w:vertAlign w:val="superscript"/>
        </w:rPr>
      </w:pPr>
      <w:r w:rsidRPr="000E6D2C">
        <w:rPr>
          <w:b/>
          <w:sz w:val="28"/>
          <w:szCs w:val="28"/>
        </w:rPr>
        <w:t xml:space="preserve">o </w:t>
      </w:r>
      <w:r w:rsidR="005F0EFB" w:rsidRPr="000E6D2C">
        <w:rPr>
          <w:b/>
          <w:sz w:val="28"/>
          <w:szCs w:val="28"/>
        </w:rPr>
        <w:t>wydanie Ograniczonego</w:t>
      </w:r>
      <w:r w:rsidR="005F0EFB" w:rsidRPr="000E6D2C">
        <w:rPr>
          <w:b/>
          <w:sz w:val="28"/>
          <w:szCs w:val="28"/>
          <w:vertAlign w:val="superscript"/>
        </w:rPr>
        <w:t>*</w:t>
      </w:r>
      <w:r w:rsidR="006D3C6B" w:rsidRPr="000E6D2C">
        <w:rPr>
          <w:b/>
          <w:sz w:val="28"/>
          <w:szCs w:val="28"/>
        </w:rPr>
        <w:t xml:space="preserve"> Świadectwa zdatności do lotu</w:t>
      </w:r>
      <w:r w:rsidR="00252099" w:rsidRPr="000E6D2C">
        <w:rPr>
          <w:b/>
          <w:sz w:val="28"/>
          <w:szCs w:val="28"/>
        </w:rPr>
        <w:t xml:space="preserve"> (EASA)</w:t>
      </w:r>
    </w:p>
    <w:p w:rsidR="006955CC" w:rsidRPr="009F4066" w:rsidRDefault="006955CC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:rsidR="002167CC" w:rsidRDefault="002167CC" w:rsidP="002167CC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UWAGA: </w:t>
      </w:r>
      <w:r w:rsidRPr="00252099">
        <w:rPr>
          <w:bCs/>
          <w:sz w:val="16"/>
          <w:szCs w:val="16"/>
        </w:rPr>
        <w:t>W celu</w:t>
      </w:r>
      <w:r>
        <w:rPr>
          <w:bCs/>
          <w:sz w:val="16"/>
          <w:szCs w:val="16"/>
        </w:rPr>
        <w:t xml:space="preserve"> poprawnego wypełnienia Wniosku należy zapoznać się z instrukcją dołączoną do wniosku. Należy wypełnić wszystkie jasne pola. Jeżeli jakiś element nie dotyczy danego statku powietrznego należy wpisać N/D.</w:t>
      </w:r>
      <w:r w:rsidRPr="00252099">
        <w:rPr>
          <w:sz w:val="16"/>
          <w:szCs w:val="16"/>
        </w:rPr>
        <w:t xml:space="preserve"> </w:t>
      </w:r>
    </w:p>
    <w:p w:rsidR="00E61184" w:rsidRPr="00162F44" w:rsidRDefault="00E61184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:rsidR="002167CC" w:rsidRPr="00C85CC4" w:rsidRDefault="00D94099" w:rsidP="00162F44">
      <w:pPr>
        <w:pStyle w:val="Nagwek"/>
        <w:tabs>
          <w:tab w:val="clear" w:pos="4536"/>
          <w:tab w:val="clear" w:pos="9072"/>
        </w:tabs>
        <w:spacing w:after="60"/>
        <w:rPr>
          <w:sz w:val="16"/>
          <w:szCs w:val="16"/>
        </w:rPr>
      </w:pPr>
      <w:r>
        <w:rPr>
          <w:b/>
        </w:rPr>
        <w:t>Nazwa, adres, numer</w:t>
      </w:r>
      <w:r w:rsidR="00162F44">
        <w:rPr>
          <w:b/>
        </w:rPr>
        <w:t xml:space="preserve"> telefonu kontaktowego, e-mail </w:t>
      </w:r>
      <w:r>
        <w:rPr>
          <w:b/>
        </w:rPr>
        <w:t>Właściciela statku powietrznego</w:t>
      </w:r>
      <w:r w:rsidRPr="00E61184">
        <w:rPr>
          <w:b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94099" w:rsidTr="00BE4B5B">
        <w:trPr>
          <w:trHeight w:val="360"/>
        </w:trPr>
        <w:tc>
          <w:tcPr>
            <w:tcW w:w="10490" w:type="dxa"/>
          </w:tcPr>
          <w:p w:rsidR="00D94099" w:rsidRPr="00D94099" w:rsidRDefault="00D94099" w:rsidP="00D94099">
            <w:pPr>
              <w:pStyle w:val="Nagwek"/>
              <w:rPr>
                <w:b/>
              </w:rPr>
            </w:pPr>
          </w:p>
          <w:p w:rsidR="00D94099" w:rsidRPr="00D94099" w:rsidRDefault="00D94099" w:rsidP="00D94099">
            <w:pPr>
              <w:pStyle w:val="Nagwek"/>
              <w:rPr>
                <w:b/>
              </w:rPr>
            </w:pPr>
          </w:p>
          <w:p w:rsidR="00D94099" w:rsidRPr="00D94099" w:rsidRDefault="00D94099" w:rsidP="00D94099">
            <w:pPr>
              <w:pStyle w:val="Nagwek"/>
              <w:rPr>
                <w:b/>
              </w:rPr>
            </w:pPr>
          </w:p>
          <w:p w:rsidR="00D94099" w:rsidRPr="00D94099" w:rsidRDefault="00D94099" w:rsidP="00D94099">
            <w:pPr>
              <w:pStyle w:val="Nagwek"/>
              <w:rPr>
                <w:b/>
              </w:rPr>
            </w:pPr>
          </w:p>
        </w:tc>
      </w:tr>
    </w:tbl>
    <w:p w:rsidR="00D94099" w:rsidRPr="00162F44" w:rsidRDefault="00D94099" w:rsidP="00D94099">
      <w:pPr>
        <w:pStyle w:val="Nagwek"/>
        <w:tabs>
          <w:tab w:val="clear" w:pos="4536"/>
          <w:tab w:val="clear" w:pos="9072"/>
        </w:tabs>
        <w:rPr>
          <w:bCs/>
          <w:iCs/>
          <w:sz w:val="12"/>
          <w:szCs w:val="12"/>
        </w:rPr>
      </w:pPr>
    </w:p>
    <w:p w:rsidR="005C55F5" w:rsidRPr="00C85CC4" w:rsidRDefault="00F46E92" w:rsidP="00162F44">
      <w:pPr>
        <w:pStyle w:val="Nagwek"/>
        <w:tabs>
          <w:tab w:val="clear" w:pos="4536"/>
          <w:tab w:val="clear" w:pos="9072"/>
        </w:tabs>
        <w:spacing w:after="60"/>
        <w:rPr>
          <w:b/>
        </w:rPr>
      </w:pPr>
      <w:r>
        <w:rPr>
          <w:b/>
        </w:rPr>
        <w:t xml:space="preserve">Nazwa, adres, numer telefonu kontaktowego, e-mail </w:t>
      </w:r>
      <w:r w:rsidRPr="00E61184">
        <w:rPr>
          <w:b/>
        </w:rPr>
        <w:t>Użytkownika</w:t>
      </w:r>
      <w:r>
        <w:rPr>
          <w:b/>
          <w:vertAlign w:val="superscript"/>
        </w:rPr>
        <w:t xml:space="preserve"> </w:t>
      </w:r>
      <w:r w:rsidR="00D94099">
        <w:rPr>
          <w:b/>
        </w:rPr>
        <w:t>statku powietrznego</w:t>
      </w:r>
      <w:r w:rsidRPr="00E61184">
        <w:rPr>
          <w:b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55F5" w:rsidTr="00BE4B5B">
        <w:trPr>
          <w:trHeight w:val="323"/>
        </w:trPr>
        <w:tc>
          <w:tcPr>
            <w:tcW w:w="10490" w:type="dxa"/>
            <w:vAlign w:val="center"/>
          </w:tcPr>
          <w:p w:rsidR="005C55F5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88262E" w:rsidRDefault="0088262E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88262E" w:rsidRDefault="0088262E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5C55F5" w:rsidRPr="003B5EB7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</w:tr>
    </w:tbl>
    <w:p w:rsidR="005C55F5" w:rsidRPr="00162F44" w:rsidRDefault="005C55F5" w:rsidP="005C55F5">
      <w:pPr>
        <w:rPr>
          <w:sz w:val="12"/>
          <w:szCs w:val="12"/>
        </w:rPr>
      </w:pPr>
    </w:p>
    <w:p w:rsidR="00D94099" w:rsidRDefault="00D94099" w:rsidP="00162F44">
      <w:pPr>
        <w:spacing w:after="60"/>
        <w:rPr>
          <w:sz w:val="16"/>
          <w:szCs w:val="16"/>
        </w:rPr>
      </w:pPr>
      <w:r>
        <w:rPr>
          <w:b/>
        </w:rPr>
        <w:t>Nazwa, adres, numer telefonu kontaktowego, e-mail Przedstawiciela upoważnionego do wnioskowania przez Właściciela</w:t>
      </w:r>
      <w:r w:rsidR="00C30F02">
        <w:rPr>
          <w:b/>
        </w:rPr>
        <w:t xml:space="preserve"> </w:t>
      </w:r>
      <w:r>
        <w:rPr>
          <w:b/>
        </w:rPr>
        <w:t>/</w:t>
      </w:r>
      <w:r w:rsidR="00C30F02">
        <w:rPr>
          <w:b/>
        </w:rPr>
        <w:t xml:space="preserve"> </w:t>
      </w:r>
      <w:r>
        <w:rPr>
          <w:b/>
        </w:rPr>
        <w:t>Użytkownika:</w:t>
      </w:r>
      <w:r>
        <w:t xml:space="preserve"> (</w:t>
      </w:r>
      <w:r>
        <w:rPr>
          <w:i/>
        </w:rPr>
        <w:t>o ile dotyczy</w:t>
      </w:r>
      <w:r>
        <w:t>)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F0EFB" w:rsidTr="00BE4B5B">
        <w:trPr>
          <w:trHeight w:val="564"/>
        </w:trPr>
        <w:tc>
          <w:tcPr>
            <w:tcW w:w="10490" w:type="dxa"/>
            <w:vAlign w:val="center"/>
          </w:tcPr>
          <w:p w:rsidR="005F0EFB" w:rsidRDefault="005F0EFB" w:rsidP="003342CC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Pr="00AD684E" w:rsidRDefault="00AD684E" w:rsidP="003342CC">
            <w:pPr>
              <w:pStyle w:val="Nagwek"/>
              <w:tabs>
                <w:tab w:val="clear" w:pos="4536"/>
                <w:tab w:val="clear" w:pos="9072"/>
              </w:tabs>
            </w:pPr>
          </w:p>
          <w:p w:rsidR="005F0EFB" w:rsidRPr="00E61184" w:rsidRDefault="00CA30C8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E37A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Pełnomocnictwo    </w:t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E37A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Opłata skarbowa</w:t>
            </w:r>
          </w:p>
        </w:tc>
      </w:tr>
    </w:tbl>
    <w:p w:rsidR="006D3C6B" w:rsidRPr="009F4066" w:rsidRDefault="006D3C6B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18"/>
        <w:gridCol w:w="105"/>
        <w:gridCol w:w="2428"/>
        <w:gridCol w:w="2817"/>
      </w:tblGrid>
      <w:tr w:rsidR="00A45A69" w:rsidRPr="00574C31" w:rsidTr="00A90D86">
        <w:trPr>
          <w:cantSplit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A69" w:rsidRDefault="00A45A69" w:rsidP="00A45A6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Cs/>
                <w:iCs/>
              </w:rPr>
            </w:pPr>
            <w:r w:rsidRPr="003E37AC">
              <w:rPr>
                <w:b/>
                <w:bCs/>
                <w:iCs/>
              </w:rPr>
              <w:t>STATEK POWIETRZNY</w:t>
            </w:r>
            <w:r w:rsidRPr="003E37AC">
              <w:rPr>
                <w:b/>
                <w:bCs/>
                <w:iCs/>
              </w:rPr>
              <w:tab/>
            </w:r>
            <w:r w:rsidRPr="003E37AC">
              <w:rPr>
                <w:b/>
                <w:bCs/>
                <w:iCs/>
              </w:rPr>
              <w:tab/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E37AC">
              <w:rPr>
                <w:bCs/>
                <w:iCs/>
              </w:rPr>
              <w:t xml:space="preserve"> Nowy</w:t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</w:r>
            <w:r w:rsidRPr="003E37AC">
              <w:rPr>
                <w:bCs/>
                <w:iCs/>
              </w:rPr>
              <w:tab/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A69" w:rsidRDefault="00A45A69" w:rsidP="00A45A69">
            <w:pPr>
              <w:pStyle w:val="Nagwek"/>
              <w:tabs>
                <w:tab w:val="clear" w:pos="4536"/>
                <w:tab w:val="clear" w:pos="9072"/>
              </w:tabs>
              <w:spacing w:after="60"/>
              <w:ind w:left="6451" w:hanging="6451"/>
              <w:rPr>
                <w:bCs/>
                <w:iCs/>
              </w:rPr>
            </w:pPr>
            <w:r w:rsidRPr="003E37AC">
              <w:rPr>
                <w:bCs/>
                <w:iCs/>
              </w:rPr>
              <w:t>Używany</w:t>
            </w:r>
            <w:r>
              <w:rPr>
                <w:bCs/>
                <w:iCs/>
              </w:rPr>
              <w:t xml:space="preserve">:   </w:t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 w:rsidRPr="003E37AC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import UE</w:t>
            </w:r>
          </w:p>
          <w:p w:rsidR="00A45A69" w:rsidRPr="00422538" w:rsidRDefault="00A45A69" w:rsidP="00A45A69">
            <w:pPr>
              <w:pStyle w:val="Nagwek"/>
              <w:tabs>
                <w:tab w:val="clear" w:pos="4536"/>
                <w:tab w:val="clear" w:pos="9072"/>
              </w:tabs>
              <w:spacing w:after="60"/>
              <w:ind w:left="6451" w:hanging="6451"/>
              <w:rPr>
                <w:bCs/>
                <w:iCs/>
              </w:rPr>
            </w:pPr>
            <w:r w:rsidRPr="00A45A69">
              <w:rPr>
                <w:bCs/>
                <w:iCs/>
              </w:rPr>
              <w:t xml:space="preserve">    </w:t>
            </w:r>
            <w:r>
              <w:rPr>
                <w:bCs/>
                <w:iCs/>
              </w:rPr>
              <w:t xml:space="preserve">         </w:t>
            </w:r>
            <w:r w:rsidRPr="00A45A69">
              <w:rPr>
                <w:bCs/>
                <w:iCs/>
              </w:rPr>
              <w:t xml:space="preserve">      </w:t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 w:rsidRPr="003E37AC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import z kraju trzeciego</w:t>
            </w:r>
          </w:p>
        </w:tc>
      </w:tr>
      <w:tr w:rsidR="00D94099" w:rsidTr="00CA30C8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099" w:rsidRDefault="00CA30C8" w:rsidP="00CA30C8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94099">
              <w:rPr>
                <w:sz w:val="22"/>
              </w:rPr>
              <w:t>Znaki rozpoznawcze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099" w:rsidRPr="00631159" w:rsidRDefault="00D94099" w:rsidP="002779D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8"/>
                <w:szCs w:val="28"/>
              </w:rPr>
            </w:pPr>
            <w:r w:rsidRPr="00631159">
              <w:rPr>
                <w:b/>
                <w:iCs/>
                <w:sz w:val="28"/>
                <w:szCs w:val="28"/>
              </w:rPr>
              <w:t>SP-</w:t>
            </w:r>
          </w:p>
        </w:tc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99" w:rsidRPr="001A25BA" w:rsidRDefault="00CA30C8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sz w:val="22"/>
              </w:rPr>
              <w:t xml:space="preserve">      </w:t>
            </w:r>
            <w:r w:rsidR="00D94099">
              <w:rPr>
                <w:sz w:val="22"/>
              </w:rPr>
              <w:t xml:space="preserve">Poprzednie znaki </w:t>
            </w:r>
            <w:r>
              <w:rPr>
                <w:sz w:val="22"/>
              </w:rPr>
              <w:br/>
              <w:t xml:space="preserve">      </w:t>
            </w:r>
            <w:r w:rsidR="00D94099">
              <w:rPr>
                <w:sz w:val="22"/>
              </w:rPr>
              <w:t>rozpoznawcze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099" w:rsidRPr="00A44606" w:rsidRDefault="00D94099" w:rsidP="00CA30C8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</w:p>
        </w:tc>
      </w:tr>
    </w:tbl>
    <w:p w:rsidR="00D94099" w:rsidRDefault="00D94099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4"/>
        <w:gridCol w:w="7126"/>
      </w:tblGrid>
      <w:tr w:rsidR="00CA30C8" w:rsidRPr="00631159" w:rsidTr="00CA30C8">
        <w:trPr>
          <w:trHeight w:val="674"/>
        </w:trPr>
        <w:tc>
          <w:tcPr>
            <w:tcW w:w="3364" w:type="dxa"/>
            <w:vAlign w:val="center"/>
          </w:tcPr>
          <w:p w:rsidR="00CA30C8" w:rsidRPr="00631159" w:rsidRDefault="00CA30C8" w:rsidP="00F77392">
            <w:pPr>
              <w:pStyle w:val="Nagwek"/>
              <w:tabs>
                <w:tab w:val="clear" w:pos="4536"/>
                <w:tab w:val="clear" w:pos="9072"/>
              </w:tabs>
            </w:pPr>
            <w:r>
              <w:t>Poprzedni r</w:t>
            </w:r>
            <w:r w:rsidRPr="001A25BA">
              <w:t xml:space="preserve">odzaj </w:t>
            </w:r>
            <w:r>
              <w:t>użytkowania</w:t>
            </w:r>
          </w:p>
        </w:tc>
        <w:tc>
          <w:tcPr>
            <w:tcW w:w="7126" w:type="dxa"/>
          </w:tcPr>
          <w:p w:rsidR="00CA30C8" w:rsidRDefault="00CA30C8" w:rsidP="00F77392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Przewozy pasażerskie</w:t>
            </w:r>
            <w:r>
              <w:rPr>
                <w:bCs/>
                <w:iCs/>
              </w:rPr>
              <w:t xml:space="preserve">  </w:t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Przewozy Cargo</w:t>
            </w:r>
            <w:r>
              <w:rPr>
                <w:bCs/>
                <w:iCs/>
              </w:rPr>
              <w:t xml:space="preserve">  </w:t>
            </w:r>
          </w:p>
          <w:p w:rsidR="00CA30C8" w:rsidRPr="001C13D0" w:rsidRDefault="00CA30C8" w:rsidP="00F77392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Pozostałe (……</w:t>
            </w:r>
            <w:r>
              <w:rPr>
                <w:bCs/>
                <w:iCs/>
                <w:sz w:val="18"/>
                <w:szCs w:val="18"/>
              </w:rPr>
              <w:t>...................................................................................................</w:t>
            </w:r>
            <w:r w:rsidRPr="00A42B67">
              <w:rPr>
                <w:bCs/>
                <w:iCs/>
                <w:sz w:val="18"/>
                <w:szCs w:val="18"/>
              </w:rPr>
              <w:t>…..)</w:t>
            </w:r>
          </w:p>
        </w:tc>
      </w:tr>
      <w:tr w:rsidR="00CA30C8" w:rsidRPr="00631159" w:rsidTr="00CA30C8">
        <w:trPr>
          <w:trHeight w:val="571"/>
        </w:trPr>
        <w:tc>
          <w:tcPr>
            <w:tcW w:w="3364" w:type="dxa"/>
            <w:vAlign w:val="center"/>
          </w:tcPr>
          <w:p w:rsidR="00CA30C8" w:rsidRPr="00631159" w:rsidRDefault="00CA30C8" w:rsidP="00F77392">
            <w:pPr>
              <w:pStyle w:val="Nagwek"/>
              <w:tabs>
                <w:tab w:val="clear" w:pos="4536"/>
                <w:tab w:val="clear" w:pos="9072"/>
              </w:tabs>
            </w:pPr>
            <w:r>
              <w:t>Przewidywany r</w:t>
            </w:r>
            <w:r w:rsidRPr="001A25BA">
              <w:t xml:space="preserve">odzaj </w:t>
            </w:r>
            <w:r>
              <w:t>użytkowania</w:t>
            </w:r>
          </w:p>
        </w:tc>
        <w:tc>
          <w:tcPr>
            <w:tcW w:w="7126" w:type="dxa"/>
          </w:tcPr>
          <w:p w:rsidR="00CA30C8" w:rsidRDefault="00CA30C8" w:rsidP="00F77392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Przewozy pasażerskie</w:t>
            </w:r>
            <w:r>
              <w:rPr>
                <w:bCs/>
                <w:iCs/>
              </w:rPr>
              <w:t xml:space="preserve">  </w:t>
            </w: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Przewozy Cargo</w:t>
            </w:r>
            <w:r>
              <w:rPr>
                <w:bCs/>
                <w:iCs/>
              </w:rPr>
              <w:t xml:space="preserve">  </w:t>
            </w:r>
          </w:p>
          <w:p w:rsidR="00CA30C8" w:rsidRPr="001C13D0" w:rsidRDefault="00CA30C8" w:rsidP="00F77392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bCs/>
                <w:iCs/>
                <w:sz w:val="40"/>
                <w:szCs w:val="40"/>
              </w:rPr>
              <w:t xml:space="preserve"> </w:t>
            </w:r>
            <w:r w:rsidRPr="00A42B67">
              <w:rPr>
                <w:bCs/>
                <w:iCs/>
                <w:sz w:val="18"/>
                <w:szCs w:val="18"/>
              </w:rPr>
              <w:t>Pozostałe (……</w:t>
            </w:r>
            <w:r>
              <w:rPr>
                <w:bCs/>
                <w:iCs/>
                <w:sz w:val="18"/>
                <w:szCs w:val="18"/>
              </w:rPr>
              <w:t>...................................................................................................</w:t>
            </w:r>
            <w:r w:rsidRPr="00A42B67">
              <w:rPr>
                <w:bCs/>
                <w:iCs/>
                <w:sz w:val="18"/>
                <w:szCs w:val="18"/>
              </w:rPr>
              <w:t>…..)</w:t>
            </w:r>
          </w:p>
        </w:tc>
      </w:tr>
    </w:tbl>
    <w:p w:rsidR="00CA30C8" w:rsidRPr="00EA7757" w:rsidRDefault="00CA30C8">
      <w:pPr>
        <w:rPr>
          <w:sz w:val="2"/>
          <w:szCs w:val="2"/>
        </w:rPr>
      </w:pPr>
      <w:r w:rsidRPr="00EA7757">
        <w:rPr>
          <w:sz w:val="2"/>
          <w:szCs w:val="2"/>
        </w:rPr>
        <w:br w:type="page"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20"/>
        <w:gridCol w:w="3968"/>
      </w:tblGrid>
      <w:tr w:rsidR="00B14E86" w:rsidRPr="009F4066" w:rsidTr="00BE4B5B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E86" w:rsidRPr="009F4066" w:rsidRDefault="00B14E86" w:rsidP="009F40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 w:rsidRPr="009F4066">
              <w:rPr>
                <w:b/>
                <w:smallCaps/>
              </w:rPr>
              <w:lastRenderedPageBreak/>
              <w:t>Dane statku powietrznego</w:t>
            </w:r>
          </w:p>
        </w:tc>
      </w:tr>
      <w:tr w:rsidR="00B14E86" w:rsidTr="00BE4B5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86" w:rsidRDefault="00B14E86" w:rsidP="00D94099">
            <w:pPr>
              <w:pStyle w:val="Nagwek"/>
              <w:tabs>
                <w:tab w:val="clear" w:pos="4536"/>
                <w:tab w:val="clear" w:pos="9072"/>
              </w:tabs>
            </w:pPr>
            <w:r>
              <w:t>Producent / Typ</w:t>
            </w:r>
            <w:r w:rsidR="00162F44">
              <w:t xml:space="preserve"> </w:t>
            </w:r>
            <w:r>
              <w:t>/</w:t>
            </w:r>
            <w:r w:rsidR="00162F44">
              <w:t xml:space="preserve"> </w:t>
            </w:r>
            <w:r>
              <w:t>Model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86" w:rsidRDefault="00B14E86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Seria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E86" w:rsidRDefault="00B14E86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Numer seryjny</w:t>
            </w:r>
          </w:p>
        </w:tc>
      </w:tr>
      <w:tr w:rsidR="002B6BD9" w:rsidRPr="006F05BA" w:rsidTr="00BE4B5B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Pr="006F05BA" w:rsidRDefault="005F0EFB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9" w:rsidRPr="006F05BA" w:rsidRDefault="002B6BD9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9" w:rsidRPr="006F05BA" w:rsidRDefault="002B6BD9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2B6BD9" w:rsidTr="00BE4B5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D9" w:rsidRDefault="002B6BD9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Rok produkcji</w:t>
            </w:r>
            <w:r w:rsidR="00D94099">
              <w:t xml:space="preserve"> </w:t>
            </w:r>
            <w:r w:rsidR="00F46E92">
              <w:t>/</w:t>
            </w:r>
            <w:r w:rsidR="00D94099">
              <w:t xml:space="preserve"> </w:t>
            </w:r>
            <w:r w:rsidR="00F46E92">
              <w:t>Kraj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D9" w:rsidRPr="0051328E" w:rsidRDefault="00D94099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N</w:t>
            </w:r>
            <w:r w:rsidR="0051328E" w:rsidRPr="0051328E">
              <w:t>r Certyfikatu Typu</w:t>
            </w:r>
            <w:r>
              <w:t xml:space="preserve"> </w:t>
            </w:r>
            <w:r w:rsidR="00F46E92">
              <w:t>/</w:t>
            </w:r>
            <w:r>
              <w:t xml:space="preserve"> SAS </w:t>
            </w:r>
            <w:r w:rsidR="00F46E92">
              <w:rPr>
                <w:vertAlign w:val="superscript"/>
              </w:rPr>
              <w:t xml:space="preserve">* </w:t>
            </w:r>
            <w:r w:rsidR="003E37AC">
              <w:t>EASA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D9" w:rsidRDefault="002B6BD9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Wydanie / data wydania</w:t>
            </w:r>
          </w:p>
        </w:tc>
      </w:tr>
      <w:tr w:rsidR="002B6BD9" w:rsidRPr="006F05BA" w:rsidTr="00BE4B5B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9" w:rsidRPr="006F05BA" w:rsidRDefault="002B6BD9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9" w:rsidRPr="006F05BA" w:rsidRDefault="002B6BD9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9" w:rsidRPr="006F05BA" w:rsidRDefault="002B6BD9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422538" w:rsidTr="00BE4B5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38" w:rsidRDefault="00422538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MTOM [kg]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38" w:rsidRDefault="00422538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Ilość </w:t>
            </w:r>
            <w:r w:rsidR="00252099">
              <w:t xml:space="preserve">miejsc </w:t>
            </w:r>
            <w:r>
              <w:t>członków załogi</w:t>
            </w:r>
          </w:p>
          <w:p w:rsidR="00252099" w:rsidRDefault="00252099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(</w:t>
            </w:r>
            <w:r w:rsidRPr="00CA52A6">
              <w:rPr>
                <w:i/>
              </w:rPr>
              <w:t xml:space="preserve">Uwaga </w:t>
            </w:r>
            <w:r w:rsidR="00F17A65">
              <w:rPr>
                <w:i/>
              </w:rPr>
              <w:t>1</w:t>
            </w:r>
            <w: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38" w:rsidRDefault="00342218" w:rsidP="00162F44">
            <w:pPr>
              <w:pStyle w:val="Nagwek"/>
              <w:tabs>
                <w:tab w:val="clear" w:pos="4536"/>
                <w:tab w:val="clear" w:pos="9072"/>
              </w:tabs>
            </w:pPr>
            <w:r>
              <w:t>Zatwierdzona m</w:t>
            </w:r>
            <w:r w:rsidR="00A42B67">
              <w:t>ax.</w:t>
            </w:r>
            <w:r>
              <w:t xml:space="preserve"> konfiguracja</w:t>
            </w:r>
            <w:r w:rsidR="00252099">
              <w:t xml:space="preserve"> miejsc pasażerskich</w:t>
            </w:r>
            <w:r w:rsidR="004422A2">
              <w:t xml:space="preserve"> </w:t>
            </w:r>
            <w:r w:rsidR="00F46E92">
              <w:t>/</w:t>
            </w:r>
            <w:r w:rsidR="004422A2">
              <w:t xml:space="preserve"> </w:t>
            </w:r>
            <w:r w:rsidR="00F46E92">
              <w:t>max. masa ładunku cargo</w:t>
            </w:r>
          </w:p>
        </w:tc>
      </w:tr>
      <w:tr w:rsidR="00422538" w:rsidRPr="006F05BA" w:rsidTr="00BE4B5B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8" w:rsidRPr="006F05BA" w:rsidRDefault="00422538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8" w:rsidRPr="006F05BA" w:rsidRDefault="00422538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92" w:rsidRPr="006F05BA" w:rsidRDefault="00F46E92" w:rsidP="00162F4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C30F02" w:rsidRPr="00C30F02" w:rsidRDefault="00C30F02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20"/>
        <w:gridCol w:w="3968"/>
      </w:tblGrid>
      <w:tr w:rsidR="00162F44" w:rsidRPr="00631159" w:rsidTr="00BE4B5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F44" w:rsidRPr="001C13D0" w:rsidRDefault="00162F44" w:rsidP="009F40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  <w:r w:rsidRPr="001C13D0">
              <w:rPr>
                <w:b/>
              </w:rPr>
              <w:t>Silniki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Producent / Typ / Model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Seria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Numer seryjny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Rok produkcji / Kraj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Pr="0051328E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</w:t>
            </w:r>
            <w:r w:rsidRPr="0051328E">
              <w:t>r Certyfikatu Typu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Wydanie / data wydania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162F44" w:rsidRPr="00A42B67" w:rsidRDefault="00162F44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20"/>
        <w:gridCol w:w="3968"/>
      </w:tblGrid>
      <w:tr w:rsidR="0078310A" w:rsidRPr="00631159" w:rsidTr="00BE4B5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10A" w:rsidRPr="001C13D0" w:rsidRDefault="0078310A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1C13D0">
              <w:rPr>
                <w:b/>
              </w:rPr>
              <w:t>Śmigła</w:t>
            </w:r>
            <w:r>
              <w:rPr>
                <w:b/>
              </w:rPr>
              <w:t xml:space="preserve"> </w:t>
            </w:r>
            <w:r w:rsidRPr="0078310A">
              <w:t>(</w:t>
            </w:r>
            <w:r>
              <w:rPr>
                <w:sz w:val="16"/>
                <w:szCs w:val="16"/>
              </w:rPr>
              <w:t>dla śmigłowca dane</w:t>
            </w:r>
            <w:r w:rsidRPr="001C13D0">
              <w:rPr>
                <w:sz w:val="16"/>
                <w:szCs w:val="16"/>
              </w:rPr>
              <w:t xml:space="preserve"> wirnika(ów) i śmigiełka ogonowego, </w:t>
            </w:r>
            <w:r>
              <w:rPr>
                <w:sz w:val="16"/>
                <w:szCs w:val="16"/>
              </w:rPr>
              <w:t>zespołów</w:t>
            </w:r>
            <w:r w:rsidRPr="001C13D0">
              <w:rPr>
                <w:sz w:val="16"/>
                <w:szCs w:val="16"/>
              </w:rPr>
              <w:t xml:space="preserve"> nośnych</w:t>
            </w:r>
            <w:r w:rsidRPr="0078310A">
              <w:t>)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Producent / Typ / Model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Seria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Numer seryjny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Rok produkcji / Kraj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Pr="0051328E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</w:t>
            </w:r>
            <w:r w:rsidRPr="0051328E">
              <w:t>r Certyfikatu Typu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Wydanie / data wydania</w:t>
            </w:r>
          </w:p>
        </w:tc>
      </w:tr>
      <w:tr w:rsidR="00162F44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AD684E" w:rsidRDefault="00AD684E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44" w:rsidRDefault="00162F44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162F44" w:rsidRPr="00A42B67" w:rsidRDefault="00162F44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20"/>
        <w:gridCol w:w="3968"/>
      </w:tblGrid>
      <w:tr w:rsidR="0051328E" w:rsidRPr="00631159" w:rsidTr="00BE4B5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28E" w:rsidRPr="001C13D0" w:rsidRDefault="0051328E" w:rsidP="001C13D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1C13D0">
              <w:rPr>
                <w:b/>
              </w:rPr>
              <w:t>Pomocniczy Zespół napędowy (APU)</w:t>
            </w:r>
            <w:r w:rsidR="0088262E" w:rsidRPr="001C13D0">
              <w:rPr>
                <w:b/>
              </w:rPr>
              <w:t xml:space="preserve"> </w:t>
            </w:r>
            <w:r w:rsidR="0088262E" w:rsidRPr="001C13D0">
              <w:rPr>
                <w:b/>
                <w:i/>
              </w:rPr>
              <w:t xml:space="preserve"> </w:t>
            </w:r>
            <w:r w:rsidR="00D94099">
              <w:rPr>
                <w:b/>
                <w:i/>
              </w:rPr>
              <w:t>(</w:t>
            </w:r>
            <w:r w:rsidR="0088262E" w:rsidRPr="001C13D0">
              <w:rPr>
                <w:i/>
              </w:rPr>
              <w:t>o ile dotyczy</w:t>
            </w:r>
            <w:r w:rsidR="00D94099">
              <w:rPr>
                <w:i/>
              </w:rPr>
              <w:t>)</w:t>
            </w:r>
          </w:p>
        </w:tc>
      </w:tr>
      <w:tr w:rsidR="0078310A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Producent / Typ / Model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Seria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Numer seryjny</w:t>
            </w:r>
          </w:p>
        </w:tc>
      </w:tr>
      <w:tr w:rsidR="0078310A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78310A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Rok produkcji / Kraj produkcji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Pr="0051328E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N</w:t>
            </w:r>
            <w:r w:rsidRPr="0051328E">
              <w:t>r Certyfikatu Typu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>Wydanie / data wydania</w:t>
            </w:r>
          </w:p>
        </w:tc>
      </w:tr>
      <w:tr w:rsidR="0078310A" w:rsidTr="00BE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A" w:rsidRDefault="0078310A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88262E" w:rsidRPr="00A42B67" w:rsidRDefault="0088262E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969"/>
      </w:tblGrid>
      <w:tr w:rsidR="0088262E" w:rsidRPr="00A42B67" w:rsidTr="00BE4B5B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8262E" w:rsidRPr="00A42B67" w:rsidRDefault="0088262E" w:rsidP="0078310A">
            <w:pPr>
              <w:spacing w:before="60" w:after="60"/>
              <w:rPr>
                <w:b/>
              </w:rPr>
            </w:pPr>
            <w:r w:rsidRPr="00A42B67">
              <w:rPr>
                <w:b/>
              </w:rPr>
              <w:t>WYMAGANE DOKUMENTY ZDATNOŚCI</w:t>
            </w:r>
            <w:r w:rsidR="009F4066">
              <w:rPr>
                <w:b/>
              </w:rPr>
              <w:t xml:space="preserve"> </w:t>
            </w:r>
            <w:r w:rsidR="009F4066">
              <w:t>(</w:t>
            </w:r>
            <w:r w:rsidR="009F4066" w:rsidRPr="001C13D0">
              <w:rPr>
                <w:i/>
              </w:rPr>
              <w:t>patrz Uwaga 2</w:t>
            </w:r>
            <w:r w:rsidR="009F4066">
              <w:t>)</w:t>
            </w:r>
          </w:p>
        </w:tc>
      </w:tr>
      <w:tr w:rsidR="009F4066" w:rsidRPr="008B5B72" w:rsidTr="001C3A0A">
        <w:trPr>
          <w:trHeight w:val="340"/>
        </w:trPr>
        <w:tc>
          <w:tcPr>
            <w:tcW w:w="3402" w:type="dxa"/>
            <w:vAlign w:val="center"/>
          </w:tcPr>
          <w:p w:rsidR="009F4066" w:rsidRPr="001C13D0" w:rsidRDefault="009F4066" w:rsidP="001C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C13D0">
              <w:rPr>
                <w:b/>
              </w:rPr>
              <w:t>Typ dokumentu</w:t>
            </w:r>
          </w:p>
        </w:tc>
        <w:tc>
          <w:tcPr>
            <w:tcW w:w="3119" w:type="dxa"/>
            <w:vAlign w:val="center"/>
          </w:tcPr>
          <w:p w:rsidR="009F4066" w:rsidRPr="001C13D0" w:rsidRDefault="009F4066" w:rsidP="001C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C13D0">
              <w:rPr>
                <w:b/>
              </w:rPr>
              <w:t>Numer dokumentu</w:t>
            </w:r>
          </w:p>
        </w:tc>
        <w:tc>
          <w:tcPr>
            <w:tcW w:w="3969" w:type="dxa"/>
            <w:vAlign w:val="center"/>
          </w:tcPr>
          <w:p w:rsidR="009F4066" w:rsidRPr="001C13D0" w:rsidRDefault="009F4066" w:rsidP="001C3A0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1C13D0">
              <w:rPr>
                <w:b/>
              </w:rPr>
              <w:t xml:space="preserve">Data </w:t>
            </w:r>
            <w:r w:rsidR="00AD684E">
              <w:rPr>
                <w:b/>
              </w:rPr>
              <w:t>wydania / ważności</w:t>
            </w:r>
          </w:p>
        </w:tc>
      </w:tr>
      <w:tr w:rsidR="009F4066" w:rsidRPr="001C13D0" w:rsidTr="001C3A0A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4066" w:rsidRPr="00B14E86" w:rsidRDefault="009F4066" w:rsidP="001C3A0A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9F4066" w:rsidRPr="001C13D0" w:rsidTr="001C3A0A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F4066" w:rsidRPr="00B14E86" w:rsidRDefault="009F4066" w:rsidP="001C3A0A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F1CBF" w:rsidRPr="001C13D0" w:rsidTr="001C3A0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CBF" w:rsidRPr="0088262E" w:rsidRDefault="001F1CBF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9F4066" w:rsidRPr="001C13D0" w:rsidTr="001C3A0A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F4066" w:rsidRPr="00B14E86" w:rsidRDefault="009F4066" w:rsidP="001C3A0A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1C13D0">
              <w:rPr>
                <w:b/>
              </w:rPr>
              <w:t>Instrukcja użytkowania w locie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F4066" w:rsidRPr="0088262E" w:rsidRDefault="009F4066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07FBC" w:rsidRPr="001C13D0" w:rsidTr="001C3A0A">
        <w:trPr>
          <w:trHeight w:val="340"/>
        </w:trPr>
        <w:tc>
          <w:tcPr>
            <w:tcW w:w="3402" w:type="dxa"/>
            <w:vAlign w:val="center"/>
          </w:tcPr>
          <w:p w:rsidR="00307FBC" w:rsidRPr="001C13D0" w:rsidRDefault="00307FBC" w:rsidP="001C3A0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Program obsługi technicznej</w:t>
            </w:r>
          </w:p>
        </w:tc>
        <w:tc>
          <w:tcPr>
            <w:tcW w:w="3119" w:type="dxa"/>
            <w:vAlign w:val="center"/>
          </w:tcPr>
          <w:p w:rsidR="00307FBC" w:rsidRPr="0088262E" w:rsidRDefault="00307FBC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vAlign w:val="center"/>
          </w:tcPr>
          <w:p w:rsidR="00307FBC" w:rsidRPr="0088262E" w:rsidRDefault="00307FBC" w:rsidP="001C3A0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B14E86" w:rsidRPr="00307FBC" w:rsidRDefault="00B14E86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99"/>
        <w:gridCol w:w="2930"/>
        <w:gridCol w:w="992"/>
      </w:tblGrid>
      <w:tr w:rsidR="00A42B67" w:rsidRPr="001C13D0" w:rsidTr="00BE4B5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B67" w:rsidRPr="0088262E" w:rsidRDefault="00A42B67" w:rsidP="00E8453A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b/>
                <w:smallCaps/>
                <w:sz w:val="24"/>
                <w:szCs w:val="24"/>
              </w:rPr>
              <w:t xml:space="preserve">Systemy, instalacje i wyposażenie </w:t>
            </w:r>
            <w:r w:rsidRPr="0088262E">
              <w:rPr>
                <w:b/>
                <w:smallCaps/>
                <w:sz w:val="24"/>
                <w:szCs w:val="24"/>
              </w:rPr>
              <w:t>statku powietrznego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r w:rsidRPr="0078310A">
              <w:rPr>
                <w:i/>
                <w:smallCaps/>
                <w:sz w:val="24"/>
                <w:szCs w:val="24"/>
              </w:rPr>
              <w:t>(</w:t>
            </w:r>
            <w:r w:rsidRPr="0078310A">
              <w:rPr>
                <w:i/>
              </w:rPr>
              <w:t xml:space="preserve">patrz </w:t>
            </w:r>
            <w:r w:rsidR="001F1CBF" w:rsidRPr="0078310A">
              <w:rPr>
                <w:i/>
              </w:rPr>
              <w:t xml:space="preserve">Uwaga </w:t>
            </w:r>
            <w:r w:rsidRPr="0078310A">
              <w:rPr>
                <w:i/>
              </w:rPr>
              <w:t>4</w:t>
            </w:r>
            <w:r w:rsidRPr="0078310A">
              <w:rPr>
                <w:i/>
                <w:smallCaps/>
                <w:sz w:val="24"/>
                <w:szCs w:val="24"/>
              </w:rPr>
              <w:t>)</w:t>
            </w:r>
          </w:p>
        </w:tc>
      </w:tr>
      <w:tr w:rsidR="00A42B67" w:rsidRPr="001C13D0" w:rsidTr="00BE4B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1C13D0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88262E" w:rsidRDefault="00A42B67" w:rsidP="005155D0">
            <w:pPr>
              <w:pStyle w:val="Nagwek"/>
              <w:tabs>
                <w:tab w:val="clear" w:pos="4536"/>
                <w:tab w:val="clear" w:pos="9072"/>
              </w:tabs>
            </w:pPr>
            <w:r>
              <w:t>Producent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88262E" w:rsidRDefault="00A42B67" w:rsidP="00446D64">
            <w:pPr>
              <w:pStyle w:val="Nagwek"/>
              <w:tabs>
                <w:tab w:val="clear" w:pos="4536"/>
                <w:tab w:val="clear" w:pos="9072"/>
              </w:tabs>
            </w:pPr>
            <w:r>
              <w:t>Typ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B67" w:rsidRPr="0088262E" w:rsidRDefault="00A42B67" w:rsidP="0069356B">
            <w:pPr>
              <w:pStyle w:val="Nagwek"/>
              <w:tabs>
                <w:tab w:val="clear" w:pos="4536"/>
                <w:tab w:val="clear" w:pos="9072"/>
              </w:tabs>
            </w:pPr>
            <w:r>
              <w:t>Ilość</w:t>
            </w:r>
          </w:p>
        </w:tc>
      </w:tr>
      <w:tr w:rsidR="00A42B67" w:rsidRPr="00A45A69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1C13D0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13D0">
              <w:rPr>
                <w:b/>
              </w:rPr>
              <w:t>Autopilot</w:t>
            </w:r>
          </w:p>
          <w:p w:rsidR="00A42B67" w:rsidRPr="001C13D0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</w:rPr>
            </w:pPr>
            <w:r w:rsidRPr="001C13D0">
              <w:rPr>
                <w:sz w:val="18"/>
              </w:rPr>
              <w:t>Zwykły 3 kanałowy lub gorszy (bez V-NAV)</w:t>
            </w:r>
          </w:p>
          <w:p w:rsidR="00A42B67" w:rsidRPr="001C13D0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  <w:lang w:val="en-US"/>
              </w:rPr>
            </w:pPr>
            <w:r w:rsidRPr="001C13D0">
              <w:rPr>
                <w:sz w:val="18"/>
                <w:lang w:val="en-US"/>
              </w:rPr>
              <w:t>Fail-passive</w:t>
            </w:r>
          </w:p>
          <w:p w:rsidR="00A42B67" w:rsidRPr="001C13D0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  <w:lang w:val="en-US"/>
              </w:rPr>
            </w:pPr>
            <w:r w:rsidRPr="001C13D0">
              <w:rPr>
                <w:sz w:val="18"/>
                <w:lang w:val="en-US"/>
              </w:rPr>
              <w:t>Fail operational</w:t>
            </w:r>
          </w:p>
          <w:p w:rsidR="00A42B67" w:rsidRPr="001C13D0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6"/>
                <w:lang w:val="en-US"/>
              </w:rPr>
            </w:pPr>
            <w:r w:rsidRPr="001C13D0">
              <w:rPr>
                <w:sz w:val="18"/>
                <w:lang w:val="en-US"/>
              </w:rPr>
              <w:t>Fail-operational hybryd landing system</w:t>
            </w:r>
          </w:p>
        </w:tc>
        <w:tc>
          <w:tcPr>
            <w:tcW w:w="2599" w:type="dxa"/>
          </w:tcPr>
          <w:p w:rsidR="00A42B67" w:rsidRPr="001C13D0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2930" w:type="dxa"/>
          </w:tcPr>
          <w:p w:rsidR="00A42B67" w:rsidRPr="001C13D0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1C13D0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 xml:space="preserve">HF 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VHF/UHF (25/8.33MHz)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Marker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ADF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DME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A45A69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Transponder ATC (Mode A/C/S)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Radar meteorologiczny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lastRenderedPageBreak/>
              <w:t>Radiowysokościomierz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  <w:lang w:val="en-US"/>
              </w:rPr>
            </w:pPr>
            <w:r w:rsidRPr="003D7DD8">
              <w:rPr>
                <w:sz w:val="18"/>
                <w:szCs w:val="18"/>
                <w:lang w:val="en-US"/>
              </w:rPr>
              <w:t>System ostrzegania GPWS/TAWS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System unikania kolizji ACAS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VOR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GPS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ELT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INS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FMS</w:t>
            </w:r>
          </w:p>
        </w:tc>
        <w:tc>
          <w:tcPr>
            <w:tcW w:w="2599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DFDR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42B67" w:rsidRPr="003D7DD8" w:rsidTr="00BE4B5B"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B67" w:rsidRPr="003D7DD8" w:rsidRDefault="00A42B67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sz w:val="18"/>
                <w:szCs w:val="18"/>
              </w:rPr>
            </w:pPr>
            <w:r w:rsidRPr="003D7DD8">
              <w:rPr>
                <w:sz w:val="18"/>
                <w:szCs w:val="18"/>
              </w:rPr>
              <w:t>CVR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2B67" w:rsidRPr="003D7DD8" w:rsidRDefault="00A42B67" w:rsidP="001C13D0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91346E" w:rsidRPr="001C13D0" w:rsidTr="002D2672">
        <w:trPr>
          <w:trHeight w:val="1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46E" w:rsidRDefault="0091346E" w:rsidP="009F4066">
            <w:pPr>
              <w:pStyle w:val="Nagwek"/>
              <w:tabs>
                <w:tab w:val="clear" w:pos="4536"/>
                <w:tab w:val="clear" w:pos="9072"/>
              </w:tabs>
              <w:ind w:left="176"/>
            </w:pPr>
            <w:r>
              <w:t>Pozostałe zamontowane wyposażenie, które ma wpływ na:</w:t>
            </w:r>
          </w:p>
          <w:p w:rsidR="0091346E" w:rsidRPr="0091346E" w:rsidRDefault="0091346E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  <w:szCs w:val="18"/>
              </w:rPr>
            </w:pPr>
            <w:r w:rsidRPr="0091346E">
              <w:rPr>
                <w:sz w:val="18"/>
                <w:szCs w:val="18"/>
              </w:rPr>
              <w:t>- operacje ETOPS</w:t>
            </w:r>
          </w:p>
          <w:p w:rsidR="0091346E" w:rsidRPr="0091346E" w:rsidRDefault="0091346E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  <w:szCs w:val="18"/>
              </w:rPr>
            </w:pPr>
            <w:r w:rsidRPr="0091346E">
              <w:rPr>
                <w:sz w:val="18"/>
                <w:szCs w:val="18"/>
              </w:rPr>
              <w:t>- operacje Cat II/IIIa/IIIb</w:t>
            </w:r>
          </w:p>
          <w:p w:rsidR="0091346E" w:rsidRPr="0091346E" w:rsidRDefault="0091346E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  <w:rPr>
                <w:sz w:val="18"/>
                <w:szCs w:val="18"/>
              </w:rPr>
            </w:pPr>
            <w:r w:rsidRPr="0091346E">
              <w:rPr>
                <w:sz w:val="18"/>
                <w:szCs w:val="18"/>
              </w:rPr>
              <w:t>- RVSM</w:t>
            </w:r>
          </w:p>
          <w:p w:rsidR="0091346E" w:rsidRPr="009E4DED" w:rsidRDefault="0091346E" w:rsidP="009F4066">
            <w:pPr>
              <w:pStyle w:val="Nagwek"/>
              <w:tabs>
                <w:tab w:val="clear" w:pos="4536"/>
                <w:tab w:val="clear" w:pos="9072"/>
              </w:tabs>
              <w:ind w:left="318"/>
            </w:pPr>
            <w:r w:rsidRPr="0091346E">
              <w:rPr>
                <w:sz w:val="18"/>
                <w:szCs w:val="18"/>
              </w:rPr>
              <w:t>- PBN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91346E" w:rsidRPr="009F4066" w:rsidRDefault="0091346E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1346E" w:rsidRDefault="0091346E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  <w:p w:rsidR="0091346E" w:rsidRPr="009F4066" w:rsidRDefault="0091346E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930" w:type="dxa"/>
          </w:tcPr>
          <w:p w:rsidR="0091346E" w:rsidRPr="009F4066" w:rsidRDefault="0091346E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346E" w:rsidRPr="009F4066" w:rsidRDefault="0091346E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3769DC" w:rsidRPr="0091346E" w:rsidRDefault="003769DC">
      <w:pPr>
        <w:rPr>
          <w:sz w:val="12"/>
          <w:szCs w:val="12"/>
        </w:rPr>
      </w:pPr>
    </w:p>
    <w:p w:rsidR="009F4066" w:rsidRDefault="009F4066" w:rsidP="009F4066">
      <w:pPr>
        <w:pStyle w:val="Nagwek"/>
        <w:tabs>
          <w:tab w:val="clear" w:pos="4536"/>
          <w:tab w:val="clear" w:pos="9072"/>
        </w:tabs>
        <w:spacing w:after="60"/>
        <w:rPr>
          <w:b/>
        </w:rPr>
      </w:pPr>
      <w:r>
        <w:rPr>
          <w:b/>
        </w:rPr>
        <w:t>ZAŁĄCZNIKI DO WNIOSKU</w:t>
      </w:r>
      <w:r w:rsidR="00226D56">
        <w:rPr>
          <w:b/>
        </w:rPr>
        <w:t xml:space="preserve"> </w:t>
      </w:r>
      <w:r w:rsidR="00226D56" w:rsidRPr="001F14B9">
        <w:rPr>
          <w:i/>
        </w:rPr>
        <w:t xml:space="preserve">(patrz Uwaga </w:t>
      </w:r>
      <w:r w:rsidR="00226D56">
        <w:rPr>
          <w:i/>
        </w:rPr>
        <w:t>7</w:t>
      </w:r>
      <w:r w:rsidR="00226D56" w:rsidRPr="001F14B9">
        <w:rPr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63"/>
        <w:gridCol w:w="586"/>
        <w:gridCol w:w="548"/>
        <w:gridCol w:w="2835"/>
      </w:tblGrid>
      <w:tr w:rsidR="009F4066" w:rsidRPr="00D0502B" w:rsidTr="007F52DF"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:rsidR="009F4066" w:rsidRPr="00D0502B" w:rsidRDefault="009F4066" w:rsidP="001F1CBF">
            <w:pPr>
              <w:rPr>
                <w:b/>
              </w:rPr>
            </w:pPr>
            <w:r w:rsidRPr="00D0502B">
              <w:rPr>
                <w:b/>
              </w:rPr>
              <w:t>Nr</w:t>
            </w:r>
          </w:p>
        </w:tc>
        <w:tc>
          <w:tcPr>
            <w:tcW w:w="5963" w:type="dxa"/>
            <w:vMerge w:val="restart"/>
            <w:shd w:val="clear" w:color="auto" w:fill="D9D9D9" w:themeFill="background1" w:themeFillShade="D9"/>
            <w:vAlign w:val="center"/>
          </w:tcPr>
          <w:p w:rsidR="009F4066" w:rsidRPr="00D0502B" w:rsidRDefault="009F4066" w:rsidP="001F1CBF">
            <w:pPr>
              <w:rPr>
                <w:b/>
              </w:rPr>
            </w:pPr>
            <w:r w:rsidRPr="00D0502B">
              <w:rPr>
                <w:b/>
              </w:rPr>
              <w:t>Nazwa załącznika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F4066" w:rsidRPr="007F52DF" w:rsidRDefault="009F4066" w:rsidP="001F1CBF">
            <w:pPr>
              <w:rPr>
                <w:b/>
                <w:sz w:val="18"/>
                <w:szCs w:val="18"/>
              </w:rPr>
            </w:pPr>
            <w:r w:rsidRPr="007F52DF">
              <w:rPr>
                <w:b/>
                <w:sz w:val="18"/>
                <w:szCs w:val="18"/>
              </w:rPr>
              <w:t>Załączono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F4066" w:rsidRPr="007F52DF" w:rsidRDefault="007F52DF" w:rsidP="001F14B9">
            <w:pPr>
              <w:rPr>
                <w:b/>
                <w:sz w:val="18"/>
                <w:szCs w:val="18"/>
              </w:rPr>
            </w:pPr>
            <w:r w:rsidRPr="007F52DF">
              <w:rPr>
                <w:b/>
                <w:sz w:val="18"/>
                <w:szCs w:val="18"/>
              </w:rPr>
              <w:t>Jeżeli NIE</w:t>
            </w:r>
            <w:r>
              <w:rPr>
                <w:b/>
                <w:sz w:val="18"/>
                <w:szCs w:val="18"/>
              </w:rPr>
              <w:t>,</w:t>
            </w:r>
            <w:r w:rsidRPr="007F52DF">
              <w:rPr>
                <w:b/>
                <w:sz w:val="18"/>
                <w:szCs w:val="18"/>
              </w:rPr>
              <w:t xml:space="preserve"> określić przyczynę nie dołączenia załącznika</w:t>
            </w:r>
          </w:p>
        </w:tc>
      </w:tr>
      <w:tr w:rsidR="009F4066" w:rsidRPr="00D0502B" w:rsidTr="007F52DF">
        <w:tc>
          <w:tcPr>
            <w:tcW w:w="558" w:type="dxa"/>
            <w:vMerge/>
            <w:shd w:val="clear" w:color="auto" w:fill="D9D9D9" w:themeFill="background1" w:themeFillShade="D9"/>
            <w:vAlign w:val="center"/>
          </w:tcPr>
          <w:p w:rsidR="009F4066" w:rsidRPr="00D0502B" w:rsidRDefault="009F4066" w:rsidP="001F1CBF">
            <w:pPr>
              <w:rPr>
                <w:b/>
              </w:rPr>
            </w:pPr>
          </w:p>
        </w:tc>
        <w:tc>
          <w:tcPr>
            <w:tcW w:w="5963" w:type="dxa"/>
            <w:vMerge/>
            <w:shd w:val="clear" w:color="auto" w:fill="D9D9D9" w:themeFill="background1" w:themeFillShade="D9"/>
            <w:vAlign w:val="center"/>
          </w:tcPr>
          <w:p w:rsidR="009F4066" w:rsidRPr="00D0502B" w:rsidRDefault="009F4066" w:rsidP="001F1CBF">
            <w:pPr>
              <w:rPr>
                <w:b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:rsidR="009F4066" w:rsidRPr="007F52DF" w:rsidRDefault="009F4066" w:rsidP="001F1CBF">
            <w:pPr>
              <w:rPr>
                <w:b/>
                <w:sz w:val="18"/>
                <w:szCs w:val="18"/>
              </w:rPr>
            </w:pPr>
            <w:r w:rsidRPr="007F52DF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9F4066" w:rsidRPr="007F52DF" w:rsidRDefault="009F4066" w:rsidP="001F1CBF">
            <w:pPr>
              <w:rPr>
                <w:b/>
                <w:sz w:val="18"/>
                <w:szCs w:val="18"/>
              </w:rPr>
            </w:pPr>
            <w:r w:rsidRPr="007F52DF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F4066" w:rsidRPr="00D0502B" w:rsidRDefault="009F4066" w:rsidP="001F1CBF">
            <w:pPr>
              <w:rPr>
                <w:b/>
              </w:rPr>
            </w:pPr>
          </w:p>
        </w:tc>
      </w:tr>
      <w:tr w:rsidR="009F4066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9F4066" w:rsidRPr="00FE4734" w:rsidRDefault="009F4066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9F4066" w:rsidRPr="00A335CB" w:rsidRDefault="009F4066" w:rsidP="001F1CBF">
            <w:r w:rsidRPr="00A335CB">
              <w:t>Sprawozdanie z ważenia i wyznaczania środka ciężkości</w:t>
            </w:r>
          </w:p>
        </w:tc>
        <w:tc>
          <w:tcPr>
            <w:tcW w:w="586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9F4066" w:rsidRPr="00FE4734" w:rsidRDefault="009F4066" w:rsidP="001F1CBF"/>
        </w:tc>
      </w:tr>
      <w:tr w:rsidR="001F14B9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1F14B9" w:rsidRPr="00FE4734" w:rsidRDefault="001F14B9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1F14B9" w:rsidRPr="00A335CB" w:rsidRDefault="001F14B9" w:rsidP="001F1CBF">
            <w:r w:rsidRPr="001F14B9">
              <w:t xml:space="preserve">Wymagane dokumenty zdatności </w:t>
            </w:r>
            <w:r w:rsidRPr="001F14B9">
              <w:rPr>
                <w:i/>
              </w:rPr>
              <w:t>(patrz Uwaga 2)</w:t>
            </w:r>
          </w:p>
        </w:tc>
        <w:tc>
          <w:tcPr>
            <w:tcW w:w="586" w:type="dxa"/>
            <w:vAlign w:val="center"/>
          </w:tcPr>
          <w:p w:rsidR="001F14B9" w:rsidRPr="00371B7E" w:rsidRDefault="001F14B9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1F14B9" w:rsidRPr="00371B7E" w:rsidRDefault="001F14B9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1F14B9" w:rsidRPr="00FE4734" w:rsidRDefault="001F14B9" w:rsidP="001F1CBF"/>
        </w:tc>
      </w:tr>
      <w:tr w:rsidR="002A6A65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2A6A65" w:rsidRPr="00FE4734" w:rsidRDefault="002A6A65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2A6A65" w:rsidRPr="001F14B9" w:rsidRDefault="002A6A65" w:rsidP="001F1CBF">
            <w:r w:rsidRPr="002C6D5F">
              <w:t>Instrukcja użytkowania w locie</w:t>
            </w:r>
          </w:p>
        </w:tc>
        <w:tc>
          <w:tcPr>
            <w:tcW w:w="586" w:type="dxa"/>
            <w:vAlign w:val="center"/>
          </w:tcPr>
          <w:p w:rsidR="002A6A65" w:rsidRPr="00371B7E" w:rsidRDefault="002A6A65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2A6A65" w:rsidRPr="00371B7E" w:rsidRDefault="002A6A65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2A6A65" w:rsidRPr="00FE4734" w:rsidRDefault="002A6A65" w:rsidP="001F1CBF"/>
        </w:tc>
      </w:tr>
      <w:tr w:rsidR="009F4066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9F4066" w:rsidRPr="00FE4734" w:rsidRDefault="009F4066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9F4066" w:rsidRPr="00A335CB" w:rsidRDefault="009F4066" w:rsidP="001F1CBF">
            <w:r w:rsidRPr="00A335CB">
              <w:t>Aktualny status obsługi technicznej</w:t>
            </w:r>
          </w:p>
        </w:tc>
        <w:tc>
          <w:tcPr>
            <w:tcW w:w="586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9F4066" w:rsidRPr="00FE4734" w:rsidRDefault="009F4066" w:rsidP="001F1CBF"/>
        </w:tc>
      </w:tr>
      <w:tr w:rsidR="00307FBC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307FBC" w:rsidRPr="00FE4734" w:rsidRDefault="00307FBC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307FBC" w:rsidRPr="00307FBC" w:rsidRDefault="00307FBC" w:rsidP="001F1CBF">
            <w:pPr>
              <w:pStyle w:val="Nagwek"/>
              <w:tabs>
                <w:tab w:val="clear" w:pos="4536"/>
                <w:tab w:val="clear" w:pos="9072"/>
              </w:tabs>
            </w:pPr>
            <w:r w:rsidRPr="00307FBC">
              <w:t>Odstępstwa od standardów budowy zatwierdzonych przez EASA (</w:t>
            </w:r>
            <w:r w:rsidRPr="00307FBC">
              <w:rPr>
                <w:i/>
              </w:rPr>
              <w:t xml:space="preserve">patrz </w:t>
            </w:r>
            <w:r w:rsidR="001C3A0A" w:rsidRPr="00307FBC">
              <w:rPr>
                <w:i/>
              </w:rPr>
              <w:t xml:space="preserve">Uwaga </w:t>
            </w:r>
            <w:r w:rsidRPr="00307FBC">
              <w:rPr>
                <w:i/>
              </w:rPr>
              <w:t>5</w:t>
            </w:r>
            <w:r w:rsidRPr="00307FBC">
              <w:t>)</w:t>
            </w:r>
          </w:p>
          <w:p w:rsidR="00307FBC" w:rsidRDefault="00307FBC" w:rsidP="001F1CBF">
            <w:pPr>
              <w:pStyle w:val="Nagwek"/>
              <w:tabs>
                <w:tab w:val="clear" w:pos="4536"/>
                <w:tab w:val="clear" w:pos="9072"/>
              </w:tabs>
              <w:ind w:left="-108"/>
            </w:pPr>
            <w:r>
              <w:t>(</w:t>
            </w:r>
            <w:r w:rsidRPr="001C13D0">
              <w:rPr>
                <w:i/>
              </w:rPr>
              <w:t>patrz UWAGA 5</w:t>
            </w:r>
            <w:r>
              <w:t>)</w:t>
            </w:r>
          </w:p>
          <w:p w:rsidR="00307FBC" w:rsidRDefault="00307FBC" w:rsidP="001F1CBF"/>
        </w:tc>
        <w:tc>
          <w:tcPr>
            <w:tcW w:w="586" w:type="dxa"/>
            <w:vAlign w:val="center"/>
          </w:tcPr>
          <w:p w:rsidR="00307FBC" w:rsidRPr="00371B7E" w:rsidRDefault="00307FBC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307FBC" w:rsidRPr="00371B7E" w:rsidRDefault="00307FBC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307FBC" w:rsidRPr="00FE4734" w:rsidRDefault="00307FBC" w:rsidP="001F1CBF"/>
        </w:tc>
      </w:tr>
      <w:tr w:rsidR="00307FBC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307FBC" w:rsidRPr="00FE4734" w:rsidRDefault="00307FBC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307FBC" w:rsidRPr="00A335CB" w:rsidRDefault="00307FBC" w:rsidP="001F1CBF">
            <w:r>
              <w:t>Status</w:t>
            </w:r>
            <w:r w:rsidRPr="00A335CB">
              <w:t xml:space="preserve"> poważnych napraw</w:t>
            </w:r>
            <w:r>
              <w:t xml:space="preserve"> </w:t>
            </w:r>
            <w:r w:rsidRPr="00A335CB">
              <w:t>/</w:t>
            </w:r>
            <w:r>
              <w:t xml:space="preserve"> </w:t>
            </w:r>
            <w:r w:rsidRPr="00A335CB">
              <w:t xml:space="preserve">modyfikacji wykonanych na statku powietrznym </w:t>
            </w:r>
            <w:r w:rsidRPr="00307FBC">
              <w:t>(</w:t>
            </w:r>
            <w:r w:rsidRPr="00307FBC">
              <w:rPr>
                <w:i/>
              </w:rPr>
              <w:t xml:space="preserve">patrz </w:t>
            </w:r>
            <w:r w:rsidR="001C3A0A" w:rsidRPr="00307FBC">
              <w:rPr>
                <w:i/>
              </w:rPr>
              <w:t xml:space="preserve">Uwaga </w:t>
            </w:r>
            <w:r>
              <w:rPr>
                <w:i/>
              </w:rPr>
              <w:t>6</w:t>
            </w:r>
            <w:r w:rsidRPr="00307FBC">
              <w:t>)</w:t>
            </w:r>
          </w:p>
        </w:tc>
        <w:tc>
          <w:tcPr>
            <w:tcW w:w="586" w:type="dxa"/>
            <w:vAlign w:val="center"/>
          </w:tcPr>
          <w:p w:rsidR="00307FBC" w:rsidRPr="00371B7E" w:rsidRDefault="00307FBC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307FBC" w:rsidRPr="00371B7E" w:rsidRDefault="00307FBC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307FBC" w:rsidRPr="00FE4734" w:rsidRDefault="00307FBC" w:rsidP="001F1CBF"/>
        </w:tc>
      </w:tr>
      <w:tr w:rsidR="00B23B22" w:rsidRPr="00FE4734" w:rsidTr="007F52DF">
        <w:trPr>
          <w:trHeight w:hRule="exact" w:val="454"/>
        </w:trPr>
        <w:tc>
          <w:tcPr>
            <w:tcW w:w="558" w:type="dxa"/>
            <w:vMerge w:val="restart"/>
            <w:vAlign w:val="center"/>
          </w:tcPr>
          <w:p w:rsidR="00B23B22" w:rsidRPr="00FE4734" w:rsidRDefault="00B23B22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B23B22" w:rsidRPr="00FE4734" w:rsidRDefault="00B23B22" w:rsidP="001F1CBF">
            <w:r>
              <w:t xml:space="preserve">Status wykonania AD dla statku powietrznego </w:t>
            </w:r>
          </w:p>
        </w:tc>
        <w:tc>
          <w:tcPr>
            <w:tcW w:w="586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B23B22" w:rsidRPr="00FE4734" w:rsidRDefault="00B23B22" w:rsidP="001F1CBF"/>
        </w:tc>
      </w:tr>
      <w:tr w:rsidR="00B23B22" w:rsidRPr="00FE4734" w:rsidTr="007F52DF">
        <w:trPr>
          <w:trHeight w:hRule="exact" w:val="454"/>
        </w:trPr>
        <w:tc>
          <w:tcPr>
            <w:tcW w:w="558" w:type="dxa"/>
            <w:vMerge/>
            <w:vAlign w:val="center"/>
          </w:tcPr>
          <w:p w:rsidR="00B23B22" w:rsidRDefault="00B23B22" w:rsidP="00B23B22">
            <w:pPr>
              <w:ind w:left="142"/>
            </w:pPr>
          </w:p>
        </w:tc>
        <w:tc>
          <w:tcPr>
            <w:tcW w:w="5963" w:type="dxa"/>
            <w:vAlign w:val="center"/>
          </w:tcPr>
          <w:p w:rsidR="00B23B22" w:rsidRPr="00FE4734" w:rsidRDefault="00B23B22" w:rsidP="001F1CBF">
            <w:r w:rsidRPr="00371B7E">
              <w:t>Status wykonania AD dla</w:t>
            </w:r>
            <w:r>
              <w:t xml:space="preserve"> silników i APU </w:t>
            </w:r>
          </w:p>
        </w:tc>
        <w:tc>
          <w:tcPr>
            <w:tcW w:w="586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B23B22" w:rsidRPr="00FE4734" w:rsidRDefault="00B23B22" w:rsidP="001F1CBF"/>
        </w:tc>
      </w:tr>
      <w:tr w:rsidR="00B23B22" w:rsidRPr="00FE4734" w:rsidTr="007F52DF">
        <w:trPr>
          <w:trHeight w:hRule="exact" w:val="454"/>
        </w:trPr>
        <w:tc>
          <w:tcPr>
            <w:tcW w:w="558" w:type="dxa"/>
            <w:vMerge/>
            <w:vAlign w:val="center"/>
          </w:tcPr>
          <w:p w:rsidR="00B23B22" w:rsidRDefault="00B23B22" w:rsidP="00B23B22">
            <w:pPr>
              <w:ind w:left="142"/>
            </w:pPr>
          </w:p>
        </w:tc>
        <w:tc>
          <w:tcPr>
            <w:tcW w:w="5963" w:type="dxa"/>
            <w:vAlign w:val="center"/>
          </w:tcPr>
          <w:p w:rsidR="00B23B22" w:rsidRPr="00371B7E" w:rsidRDefault="00B23B22" w:rsidP="001F1CBF">
            <w:r w:rsidRPr="00371B7E">
              <w:t>Status wykonania AD dl</w:t>
            </w:r>
            <w:r>
              <w:t xml:space="preserve">a śmigieł / wirników </w:t>
            </w:r>
          </w:p>
        </w:tc>
        <w:tc>
          <w:tcPr>
            <w:tcW w:w="586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B23B22" w:rsidRPr="00FE4734" w:rsidRDefault="00B23B22" w:rsidP="001F1CBF"/>
        </w:tc>
      </w:tr>
      <w:tr w:rsidR="00B23B22" w:rsidRPr="00FE4734" w:rsidTr="007F52DF">
        <w:trPr>
          <w:trHeight w:hRule="exact" w:val="454"/>
        </w:trPr>
        <w:tc>
          <w:tcPr>
            <w:tcW w:w="558" w:type="dxa"/>
            <w:vMerge/>
            <w:vAlign w:val="center"/>
          </w:tcPr>
          <w:p w:rsidR="00B23B22" w:rsidRDefault="00B23B22" w:rsidP="00B23B22">
            <w:pPr>
              <w:ind w:left="142"/>
            </w:pPr>
          </w:p>
        </w:tc>
        <w:tc>
          <w:tcPr>
            <w:tcW w:w="5963" w:type="dxa"/>
            <w:vAlign w:val="center"/>
          </w:tcPr>
          <w:p w:rsidR="00B23B22" w:rsidRPr="00371B7E" w:rsidRDefault="00B23B22" w:rsidP="001F1CBF">
            <w:r w:rsidRPr="00371B7E">
              <w:t>Status wykonania AD dl</w:t>
            </w:r>
            <w:r>
              <w:t xml:space="preserve">a komponentów </w:t>
            </w:r>
          </w:p>
        </w:tc>
        <w:tc>
          <w:tcPr>
            <w:tcW w:w="586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B23B22" w:rsidRPr="00FE4734" w:rsidRDefault="00B23B22" w:rsidP="001F1CBF"/>
        </w:tc>
      </w:tr>
      <w:tr w:rsidR="00B23B22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B23B22" w:rsidRDefault="00B23B22" w:rsidP="00B23B22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B23B22" w:rsidRPr="00372846" w:rsidRDefault="00B23B22" w:rsidP="001F1CBF">
            <w:r w:rsidRPr="00372846">
              <w:t>Status wymagań ob</w:t>
            </w:r>
            <w:r>
              <w:t>owiązkowych (CMR, AWL, FAL, LLP</w:t>
            </w:r>
            <w:r w:rsidRPr="00372846">
              <w:t>)</w:t>
            </w:r>
          </w:p>
        </w:tc>
        <w:tc>
          <w:tcPr>
            <w:tcW w:w="586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B23B22" w:rsidRPr="00371B7E" w:rsidRDefault="00B23B2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B23B22" w:rsidRPr="00FE4734" w:rsidRDefault="00B23B22" w:rsidP="001F1CBF"/>
        </w:tc>
      </w:tr>
      <w:tr w:rsidR="009F4066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9F4066" w:rsidRDefault="009F4066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9F4066" w:rsidRPr="00CC0C0C" w:rsidRDefault="009F4066" w:rsidP="001F1CBF">
            <w:r w:rsidRPr="00CC0C0C">
              <w:t>Status wykonania biuletynów serwisowych</w:t>
            </w:r>
          </w:p>
        </w:tc>
        <w:tc>
          <w:tcPr>
            <w:tcW w:w="586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9F4066" w:rsidRPr="00371B7E" w:rsidRDefault="009F4066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9F4066" w:rsidRPr="00FE4734" w:rsidRDefault="009F4066" w:rsidP="001F1CBF"/>
        </w:tc>
      </w:tr>
      <w:tr w:rsidR="001F1CBF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1F1CBF" w:rsidRDefault="001F1CBF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1F1CBF" w:rsidRPr="00CC0C0C" w:rsidRDefault="002A6A65" w:rsidP="001F1CBF">
            <w:r>
              <w:t xml:space="preserve">Wykaz wyposażenia awionicznego </w:t>
            </w:r>
            <w:r w:rsidRPr="00307FBC">
              <w:t>(</w:t>
            </w:r>
            <w:r w:rsidRPr="00307FBC">
              <w:rPr>
                <w:i/>
              </w:rPr>
              <w:t xml:space="preserve">patrz Uwaga </w:t>
            </w:r>
            <w:r>
              <w:rPr>
                <w:i/>
              </w:rPr>
              <w:t>4</w:t>
            </w:r>
            <w:r w:rsidRPr="00307FBC">
              <w:t>)</w:t>
            </w:r>
          </w:p>
        </w:tc>
        <w:tc>
          <w:tcPr>
            <w:tcW w:w="586" w:type="dxa"/>
            <w:vAlign w:val="center"/>
          </w:tcPr>
          <w:p w:rsidR="001F1CBF" w:rsidRPr="00371B7E" w:rsidRDefault="001F1CBF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1F1CBF" w:rsidRPr="00371B7E" w:rsidRDefault="001F1CBF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1F1CBF" w:rsidRPr="00FE4734" w:rsidRDefault="001F1CBF" w:rsidP="001F1CBF"/>
        </w:tc>
      </w:tr>
      <w:tr w:rsidR="002C6D5F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2C6D5F" w:rsidRDefault="002C6D5F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2C6D5F" w:rsidRPr="002C6D5F" w:rsidRDefault="002C6D5F" w:rsidP="001C3A0A">
            <w:r w:rsidRPr="002C6D5F">
              <w:t>Program obsługi technicznej</w:t>
            </w:r>
            <w:r w:rsidR="001C3A0A">
              <w:t xml:space="preserve"> (dot. POT nie zatwierdzanych bezpośrednio przez ULC)</w:t>
            </w:r>
          </w:p>
        </w:tc>
        <w:tc>
          <w:tcPr>
            <w:tcW w:w="586" w:type="dxa"/>
            <w:vAlign w:val="center"/>
          </w:tcPr>
          <w:p w:rsidR="002C6D5F" w:rsidRPr="00371B7E" w:rsidRDefault="002C6D5F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2C6D5F" w:rsidRPr="00371B7E" w:rsidRDefault="002C6D5F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2C6D5F" w:rsidRPr="00FE4734" w:rsidRDefault="002C6D5F" w:rsidP="001F1CBF"/>
        </w:tc>
      </w:tr>
      <w:tr w:rsidR="006F2962" w:rsidRPr="00FE4734" w:rsidTr="007F52DF">
        <w:trPr>
          <w:trHeight w:hRule="exact" w:val="454"/>
        </w:trPr>
        <w:tc>
          <w:tcPr>
            <w:tcW w:w="558" w:type="dxa"/>
            <w:vAlign w:val="center"/>
          </w:tcPr>
          <w:p w:rsidR="006F2962" w:rsidRDefault="006F2962" w:rsidP="001F1CBF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5963" w:type="dxa"/>
            <w:vAlign w:val="center"/>
          </w:tcPr>
          <w:p w:rsidR="006F2962" w:rsidRPr="002C6D5F" w:rsidRDefault="002A6A65" w:rsidP="002A6A65">
            <w:r w:rsidRPr="002A6A65">
              <w:t>Zalecenie wydania poświadczeni</w:t>
            </w:r>
            <w:r>
              <w:t>a</w:t>
            </w:r>
            <w:r w:rsidRPr="002A6A65">
              <w:t xml:space="preserve"> przeglądu zdatności do lotu po dokonaniu przeglądu zdatności według części M</w:t>
            </w:r>
          </w:p>
        </w:tc>
        <w:tc>
          <w:tcPr>
            <w:tcW w:w="586" w:type="dxa"/>
            <w:vAlign w:val="center"/>
          </w:tcPr>
          <w:p w:rsidR="006F2962" w:rsidRPr="00371B7E" w:rsidRDefault="006F296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48" w:type="dxa"/>
            <w:vAlign w:val="center"/>
          </w:tcPr>
          <w:p w:rsidR="006F2962" w:rsidRPr="00371B7E" w:rsidRDefault="006F2962" w:rsidP="001F1CBF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vAlign w:val="center"/>
          </w:tcPr>
          <w:p w:rsidR="006F2962" w:rsidRPr="00FE4734" w:rsidRDefault="006F2962" w:rsidP="001F1CBF"/>
        </w:tc>
      </w:tr>
    </w:tbl>
    <w:p w:rsidR="009F4066" w:rsidRPr="0091346E" w:rsidRDefault="009F4066">
      <w:pPr>
        <w:rPr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05"/>
        <w:gridCol w:w="2694"/>
        <w:gridCol w:w="992"/>
        <w:gridCol w:w="1701"/>
      </w:tblGrid>
      <w:tr w:rsidR="00307FBC" w:rsidRPr="009C6F24" w:rsidTr="001F1CBF"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7FBC" w:rsidRPr="001C13D0" w:rsidRDefault="001F1CBF" w:rsidP="002779D2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307FBC" w:rsidRPr="001C13D0">
              <w:rPr>
                <w:b/>
              </w:rPr>
              <w:t>Miejsce postoju statku</w:t>
            </w:r>
            <w:r>
              <w:rPr>
                <w:b/>
              </w:rPr>
              <w:br/>
              <w:t xml:space="preserve"> </w:t>
            </w:r>
            <w:r w:rsidR="00307FBC" w:rsidRPr="001C13D0">
              <w:rPr>
                <w:b/>
              </w:rPr>
              <w:t xml:space="preserve"> powietrznego</w:t>
            </w:r>
          </w:p>
          <w:p w:rsidR="00307FBC" w:rsidRPr="009C6F24" w:rsidRDefault="001F1CBF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</w:t>
            </w:r>
            <w:r w:rsidR="00307FBC">
              <w:t>(</w:t>
            </w:r>
            <w:r w:rsidR="00307FBC" w:rsidRPr="001C13D0">
              <w:rPr>
                <w:i/>
              </w:rPr>
              <w:t>patrz UWAGA 3</w:t>
            </w:r>
            <w:r w:rsidR="00307FBC">
              <w:t>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C" w:rsidRPr="009C6F24" w:rsidRDefault="00307FBC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FBC" w:rsidRPr="009C6F24" w:rsidRDefault="001F1CBF" w:rsidP="002779D2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 xml:space="preserve">                </w:t>
            </w:r>
            <w:r w:rsidR="00307FBC">
              <w:rPr>
                <w:b/>
              </w:rPr>
              <w:t>Miejsce stałego</w:t>
            </w:r>
            <w:r>
              <w:rPr>
                <w:b/>
              </w:rPr>
              <w:br/>
              <w:t xml:space="preserve">               </w:t>
            </w:r>
            <w:r w:rsidR="00307FBC">
              <w:rPr>
                <w:b/>
              </w:rPr>
              <w:t xml:space="preserve"> bazowania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C" w:rsidRPr="009C6F24" w:rsidRDefault="00307FBC" w:rsidP="002779D2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307FBC" w:rsidRPr="009C6F24" w:rsidTr="001F1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gridSpan w:val="4"/>
            <w:shd w:val="clear" w:color="auto" w:fill="auto"/>
            <w:vAlign w:val="center"/>
          </w:tcPr>
          <w:p w:rsidR="00307FBC" w:rsidRDefault="00307FBC" w:rsidP="000A37C7">
            <w:pPr>
              <w:pStyle w:val="Nagwek"/>
              <w:tabs>
                <w:tab w:val="clear" w:pos="4536"/>
                <w:tab w:val="clear" w:pos="9072"/>
              </w:tabs>
            </w:pPr>
            <w:r>
              <w:t>Akceptacja pokrycia kosztów dodatkowych związanych z wyja</w:t>
            </w:r>
            <w:r w:rsidR="000A37C7">
              <w:t>z</w:t>
            </w:r>
            <w:r>
              <w:t>dem inspekt</w:t>
            </w:r>
            <w:r w:rsidR="000A37C7">
              <w:t>orów</w:t>
            </w:r>
            <w:r>
              <w:t xml:space="preserve"> ULC (dotyczy wydania świadectwa po za granicami kraju) oraz szkoleń (dotyczy obejmowania nadzorem nowego typu statku powietrznego) zgodnie z ustawą Prawo Lotnicze.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FBC" w:rsidRDefault="00307FBC" w:rsidP="002779D2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rFonts w:cs="Arial"/>
                <w:sz w:val="22"/>
                <w:szCs w:val="22"/>
              </w:rPr>
              <w:t xml:space="preserve"> TAK</w:t>
            </w:r>
          </w:p>
          <w:p w:rsidR="00307FBC" w:rsidRDefault="00307FBC" w:rsidP="002779D2">
            <w:pPr>
              <w:pStyle w:val="Nagwek"/>
              <w:tabs>
                <w:tab w:val="clear" w:pos="4536"/>
                <w:tab w:val="clear" w:pos="9072"/>
              </w:tabs>
            </w:pPr>
            <w:r w:rsidRPr="00BE13A3">
              <w:rPr>
                <w:bCs/>
                <w:iCs/>
                <w:sz w:val="40"/>
                <w:szCs w:val="40"/>
              </w:rPr>
              <w:sym w:font="Symbol" w:char="F096"/>
            </w:r>
            <w:r>
              <w:rPr>
                <w:rFonts w:cs="Arial"/>
                <w:sz w:val="22"/>
                <w:szCs w:val="22"/>
              </w:rPr>
              <w:t xml:space="preserve"> NIE</w:t>
            </w:r>
          </w:p>
        </w:tc>
      </w:tr>
    </w:tbl>
    <w:p w:rsidR="00D66C74" w:rsidRDefault="00774D6A" w:rsidP="009173D7">
      <w:pPr>
        <w:pStyle w:val="Nagwek"/>
        <w:tabs>
          <w:tab w:val="clear" w:pos="4536"/>
          <w:tab w:val="clear" w:pos="9072"/>
        </w:tabs>
        <w:ind w:left="142"/>
        <w:rPr>
          <w:b/>
        </w:rPr>
      </w:pPr>
      <w:r w:rsidRPr="00D66C74">
        <w:rPr>
          <w:b/>
        </w:rPr>
        <w:t>OŚWIADCZENIE</w:t>
      </w:r>
    </w:p>
    <w:p w:rsidR="001F1CBF" w:rsidRPr="00D66C74" w:rsidRDefault="001F1CBF" w:rsidP="009173D7">
      <w:pPr>
        <w:pStyle w:val="Nagwek"/>
        <w:tabs>
          <w:tab w:val="clear" w:pos="4536"/>
          <w:tab w:val="clear" w:pos="9072"/>
        </w:tabs>
        <w:spacing w:after="120"/>
        <w:ind w:left="142"/>
        <w:rPr>
          <w:b/>
        </w:rPr>
      </w:pPr>
      <w:r w:rsidRPr="00774D6A">
        <w:t>Ja niżej podpisany</w:t>
      </w:r>
      <w:r>
        <w:t>(a)</w:t>
      </w:r>
      <w:r w:rsidRPr="00774D6A">
        <w:t xml:space="preserve"> oświadczam, dane zawarte we wniosku są zgodne ze stanem faktycznym i prawnym. </w:t>
      </w:r>
      <w:r w:rsidR="009173D7">
        <w:br/>
      </w:r>
      <w:r>
        <w:rPr>
          <w:bCs/>
        </w:rPr>
        <w:t>Jestem świadomy</w:t>
      </w:r>
      <w:r w:rsidRPr="00774D6A">
        <w:rPr>
          <w:bCs/>
        </w:rPr>
        <w:t>(a) odpowiedzialności karnej za zeznanie nieprawdy lub zatajenie prawdy</w:t>
      </w:r>
      <w:r>
        <w:rPr>
          <w:bCs/>
        </w:rPr>
        <w:t>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3372"/>
      </w:tblGrid>
      <w:tr w:rsidR="00E61184" w:rsidTr="001F1CBF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84" w:rsidRDefault="00B14E86" w:rsidP="001F1C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Imię i nazwisko wnioskującego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84" w:rsidRDefault="00B14E86" w:rsidP="001F1C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Podpis wnioskującego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84" w:rsidRPr="00E61184" w:rsidRDefault="00E61184" w:rsidP="001F1CBF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</w:tc>
      </w:tr>
      <w:tr w:rsidR="00E61184" w:rsidRPr="001F1CBF" w:rsidTr="00B72621">
        <w:trPr>
          <w:trHeight w:val="874"/>
        </w:trPr>
        <w:tc>
          <w:tcPr>
            <w:tcW w:w="3559" w:type="dxa"/>
            <w:tcBorders>
              <w:top w:val="nil"/>
            </w:tcBorders>
          </w:tcPr>
          <w:p w:rsidR="00E61184" w:rsidRPr="001F1CBF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E61184" w:rsidRPr="001F1CBF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</w:rPr>
            </w:pPr>
          </w:p>
        </w:tc>
        <w:tc>
          <w:tcPr>
            <w:tcW w:w="3372" w:type="dxa"/>
            <w:tcBorders>
              <w:top w:val="nil"/>
            </w:tcBorders>
          </w:tcPr>
          <w:p w:rsidR="00E61184" w:rsidRPr="001F1CBF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</w:rPr>
            </w:pPr>
          </w:p>
        </w:tc>
      </w:tr>
    </w:tbl>
    <w:p w:rsidR="009D433C" w:rsidRPr="009F4066" w:rsidRDefault="009D433C">
      <w:pPr>
        <w:rPr>
          <w:sz w:val="12"/>
          <w:szCs w:val="12"/>
        </w:rPr>
      </w:pPr>
    </w:p>
    <w:p w:rsidR="005206D2" w:rsidRPr="00A45A69" w:rsidRDefault="00307FBC" w:rsidP="001C3A0A">
      <w:pPr>
        <w:pStyle w:val="Nagwek"/>
        <w:tabs>
          <w:tab w:val="clear" w:pos="4536"/>
          <w:tab w:val="clear" w:pos="9072"/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9C6F24">
        <w:rPr>
          <w:sz w:val="16"/>
          <w:szCs w:val="16"/>
        </w:rPr>
        <w:t>- niewłaściwe skreślić</w:t>
      </w:r>
      <w:r w:rsidR="00774D6A">
        <w:br w:type="page"/>
      </w:r>
      <w:r w:rsidR="00774D6A" w:rsidRPr="00F17A65">
        <w:rPr>
          <w:b/>
          <w:sz w:val="24"/>
          <w:szCs w:val="24"/>
        </w:rPr>
        <w:lastRenderedPageBreak/>
        <w:t>INSTRUKCJA I UWAGI DOTYCZĄCE WYPEŁNIANIA WNIOSKU</w:t>
      </w:r>
    </w:p>
    <w:p w:rsidR="00774D6A" w:rsidRPr="001F14B9" w:rsidRDefault="00774D6A" w:rsidP="00774D6A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7605D" w:rsidTr="00BE4B5B">
        <w:tc>
          <w:tcPr>
            <w:tcW w:w="10490" w:type="dxa"/>
          </w:tcPr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</w:pPr>
            <w:r w:rsidRPr="001C13D0">
              <w:rPr>
                <w:b/>
              </w:rPr>
              <w:t>UWAGA 1.</w:t>
            </w:r>
            <w:r>
              <w:t xml:space="preserve"> </w:t>
            </w:r>
            <w:r w:rsidRPr="001C13D0">
              <w:rPr>
                <w:b/>
              </w:rPr>
              <w:t>Ilość miejsc członków załogi</w:t>
            </w: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</w:pPr>
            <w:r>
              <w:t>Obejmuje to miejsca w kabinie załogi (w tym miejsce obserwatora) oraz ilość miejsc personelu pokładowego</w:t>
            </w:r>
          </w:p>
        </w:tc>
      </w:tr>
    </w:tbl>
    <w:p w:rsidR="0037605D" w:rsidRPr="001F14B9" w:rsidRDefault="0037605D" w:rsidP="00774D6A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7605D" w:rsidRPr="001C13D0" w:rsidTr="00BE4B5B">
        <w:tc>
          <w:tcPr>
            <w:tcW w:w="10490" w:type="dxa"/>
          </w:tcPr>
          <w:p w:rsidR="0037605D" w:rsidRPr="001C13D0" w:rsidRDefault="0037605D" w:rsidP="001C13D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13D0">
              <w:rPr>
                <w:b/>
              </w:rPr>
              <w:t>UWAGA 2 Wymagane dokumenty zdatności</w:t>
            </w: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</w:pPr>
          </w:p>
          <w:p w:rsidR="0037605D" w:rsidRPr="001C13D0" w:rsidRDefault="0037605D" w:rsidP="001C13D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13D0">
              <w:rPr>
                <w:b/>
              </w:rPr>
              <w:t>Nowo wyprodukowany statek powietrzny</w:t>
            </w:r>
          </w:p>
          <w:p w:rsidR="0037605D" w:rsidRDefault="0037605D" w:rsidP="001C13D0">
            <w:pPr>
              <w:numPr>
                <w:ilvl w:val="0"/>
                <w:numId w:val="25"/>
              </w:numPr>
              <w:tabs>
                <w:tab w:val="left" w:pos="5130"/>
              </w:tabs>
              <w:jc w:val="both"/>
            </w:pPr>
            <w:r>
              <w:t xml:space="preserve">Dla statków powietrznych wyprodukowanych we Wspólnocie Europejskiej (EU) należy przedłożyć Świadectwo zgodności (Statement of Conformity) na druku EASA form 52 </w:t>
            </w:r>
            <w:r w:rsidRPr="001C13D0">
              <w:rPr>
                <w:rFonts w:cs="Arial"/>
              </w:rPr>
              <w:t>wydane zgodnie z 21A.163(b) lub wydane zgodnie z 21A.130 i potwierdzone przez odpowiedni Nadzór lotniczy</w:t>
            </w:r>
            <w:r>
              <w:t>.</w:t>
            </w:r>
          </w:p>
          <w:p w:rsidR="0037605D" w:rsidRDefault="0037605D" w:rsidP="001C13D0">
            <w:pPr>
              <w:pStyle w:val="Nagwek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</w:pPr>
            <w:r>
              <w:t>Dla statków powietrznych wyprodukowanych poza Wspólnotą Europejską należy przedłożyć Eksportowe Świadectwo Zdatności do Lotu wydane przez Nadzór kraju producenta.</w:t>
            </w:r>
          </w:p>
          <w:p w:rsidR="002C6D5F" w:rsidRDefault="002C6D5F" w:rsidP="002C6D5F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Dokumenty powyższe uważa się za ważne o ile dostarczono je do ULC w ciągu 60 dniu od daty wydania.</w:t>
            </w:r>
          </w:p>
          <w:p w:rsidR="002920B1" w:rsidRPr="001C13D0" w:rsidRDefault="002920B1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  <w:p w:rsidR="0037605D" w:rsidRPr="001C13D0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1C13D0">
              <w:rPr>
                <w:b/>
              </w:rPr>
              <w:t>Dla używanych statków powietrznych</w:t>
            </w: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Wymagane jest oświadczenie kompetentnego nadzoru z kraju</w:t>
            </w:r>
            <w:r w:rsidR="00274023">
              <w:t>,</w:t>
            </w:r>
            <w:r>
              <w:t xml:space="preserve"> w którym jest lub był zarejestrowany statek powietrzny, odzwierciedlające stan zdatności statku powietrznego na moment wydania (</w:t>
            </w:r>
            <w:r w:rsidRPr="001C13D0">
              <w:rPr>
                <w:i/>
              </w:rPr>
              <w:t>patrz Part21A.174</w:t>
            </w:r>
            <w:r>
              <w:t>). Zwykle będzie to jedna z następujących dwóch możliwości:</w:t>
            </w:r>
          </w:p>
          <w:p w:rsidR="0037605D" w:rsidRDefault="0037605D" w:rsidP="001C13D0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</w:pPr>
            <w:r>
              <w:t>Eksportowe świadectwo Zdatności do lotu wydane przez Nadzór lotniczy kraju eksportującego. Świadectwo to uznaje się za ważne</w:t>
            </w:r>
            <w:r w:rsidR="00274023">
              <w:t>,</w:t>
            </w:r>
            <w:r>
              <w:t xml:space="preserve"> o ile jest wydane 60 dni przed dostarczeniem do ULC;</w:t>
            </w:r>
          </w:p>
          <w:p w:rsidR="0037605D" w:rsidRDefault="0037605D" w:rsidP="001C13D0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jc w:val="both"/>
            </w:pPr>
            <w:r>
              <w:t>Dla statków powietrznych importowanych z kraju członkowskiego EU:</w:t>
            </w:r>
          </w:p>
          <w:p w:rsidR="0037605D" w:rsidRDefault="0037605D" w:rsidP="001C13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</w:pPr>
            <w:r>
              <w:t>Świadectwo Zdatności do lotu wydane na druku EASA form 24 lub 25</w:t>
            </w:r>
            <w:r w:rsidR="002C6D5F">
              <w:t xml:space="preserve"> (kopia)</w:t>
            </w:r>
          </w:p>
          <w:p w:rsidR="0037605D" w:rsidRDefault="0037605D" w:rsidP="001C13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jc w:val="both"/>
            </w:pPr>
            <w:r>
              <w:t>Ważne poświadczenie przeglądu zdatności do lotu (ARC) wydane na druku EASA form 15A lub 15B</w:t>
            </w:r>
            <w:r w:rsidR="002C6D5F">
              <w:t xml:space="preserve"> (kopia)</w:t>
            </w:r>
          </w:p>
          <w:p w:rsidR="002920B1" w:rsidRDefault="002920B1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37605D" w:rsidRPr="002920B1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W przypadkach wątpliwości co do statusu posiadanych dokumentów należy skontaktować się z Dyrektorem Departamentu Techniki Lotniczej PRZED wyrejestrowaniem i importem statku powietrznego.</w:t>
            </w:r>
          </w:p>
        </w:tc>
      </w:tr>
    </w:tbl>
    <w:p w:rsidR="0037605D" w:rsidRPr="001F14B9" w:rsidRDefault="0037605D" w:rsidP="005535F5">
      <w:pPr>
        <w:pStyle w:val="Nagwek"/>
        <w:tabs>
          <w:tab w:val="clear" w:pos="4536"/>
          <w:tab w:val="clear" w:pos="9072"/>
        </w:tabs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7605D" w:rsidRPr="001C13D0" w:rsidTr="00BE4B5B">
        <w:tc>
          <w:tcPr>
            <w:tcW w:w="10490" w:type="dxa"/>
          </w:tcPr>
          <w:p w:rsidR="0037605D" w:rsidRPr="001C13D0" w:rsidRDefault="00F46E92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1C13D0">
              <w:rPr>
                <w:b/>
              </w:rPr>
              <w:t>UWAGA 3 Miejsce postoju</w:t>
            </w: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37605D" w:rsidRPr="002920B1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W przypadku, gdy oględziny statku powietrznego do wydania Świadectwa Zdatności do lotu wykonywane są poza terytorium Polski, wnioskodawca musi załączyć pismo, w którym akceptuje pokrycie wszystkich kosztów dodatkowych. Koszty dodatkowe obejmują m.in. koszty podróży, pobytu, diety.</w:t>
            </w:r>
          </w:p>
        </w:tc>
      </w:tr>
    </w:tbl>
    <w:p w:rsidR="0037605D" w:rsidRPr="001F14B9" w:rsidRDefault="0037605D" w:rsidP="005535F5">
      <w:pPr>
        <w:pStyle w:val="Nagwek"/>
        <w:tabs>
          <w:tab w:val="clear" w:pos="4536"/>
          <w:tab w:val="clear" w:pos="9072"/>
        </w:tabs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7605D" w:rsidTr="00BE4B5B">
        <w:tc>
          <w:tcPr>
            <w:tcW w:w="10490" w:type="dxa"/>
          </w:tcPr>
          <w:p w:rsidR="0037605D" w:rsidRPr="001C13D0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1C13D0">
              <w:rPr>
                <w:b/>
              </w:rPr>
              <w:t>UWAGA 4 Systemy, instalacje i wyposażenie</w:t>
            </w: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37605D" w:rsidRDefault="0037605D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 xml:space="preserve">Wnioskodawca powinien podać nazwę producenta oraz typ każdego </w:t>
            </w:r>
            <w:r w:rsidR="00042EE5">
              <w:t xml:space="preserve">zatwierdzonego, </w:t>
            </w:r>
            <w:r>
              <w:t>zainstalowanego wyposażenia z załączonej listy</w:t>
            </w:r>
            <w:r w:rsidR="00042EE5">
              <w:t>. Gdy nie ma danego wyposażenia należy wpisać „BRAK”</w:t>
            </w:r>
            <w:r w:rsidR="006F2962">
              <w:t>.</w:t>
            </w:r>
          </w:p>
          <w:p w:rsidR="006F2962" w:rsidRDefault="006F2962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6F2962" w:rsidRDefault="006F2962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Alternatywnie do wniosku dołączyć wykaz wyposażenia awionicznego na którym wyspecyfikowano ww. dane.</w:t>
            </w:r>
          </w:p>
        </w:tc>
      </w:tr>
    </w:tbl>
    <w:p w:rsidR="0037605D" w:rsidRPr="001F14B9" w:rsidRDefault="0037605D" w:rsidP="005535F5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42EE5" w:rsidTr="00BE4B5B">
        <w:tc>
          <w:tcPr>
            <w:tcW w:w="10490" w:type="dxa"/>
          </w:tcPr>
          <w:p w:rsidR="00042EE5" w:rsidRPr="001C13D0" w:rsidRDefault="00042EE5" w:rsidP="001C13D0">
            <w:pPr>
              <w:pStyle w:val="Nagwek"/>
              <w:tabs>
                <w:tab w:val="clear" w:pos="4536"/>
                <w:tab w:val="clear" w:pos="9072"/>
              </w:tabs>
              <w:ind w:left="-108"/>
              <w:rPr>
                <w:b/>
              </w:rPr>
            </w:pPr>
            <w:r w:rsidRPr="001C13D0">
              <w:rPr>
                <w:b/>
              </w:rPr>
              <w:t>UWAGA 5 Odstępstwa od standardów budowy zatwierdzonych przez EASA</w:t>
            </w:r>
          </w:p>
          <w:p w:rsidR="00042EE5" w:rsidRDefault="00042EE5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  <w:p w:rsidR="00042EE5" w:rsidRDefault="00042EE5" w:rsidP="001C13D0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Należy załączyć oświadczenie producenta opisujące każdą różnicę od zatwierdzonego standardu produkcji. Jeżeli nie ma zmian należy wpisać „Nie ma”</w:t>
            </w:r>
            <w:r w:rsidR="001F14B9">
              <w:t>.</w:t>
            </w:r>
          </w:p>
        </w:tc>
      </w:tr>
    </w:tbl>
    <w:p w:rsidR="0037605D" w:rsidRPr="001F14B9" w:rsidRDefault="0037605D" w:rsidP="005535F5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D029D" w:rsidTr="00BE4B5B">
        <w:tc>
          <w:tcPr>
            <w:tcW w:w="10490" w:type="dxa"/>
          </w:tcPr>
          <w:p w:rsidR="002D029D" w:rsidRPr="001C13D0" w:rsidRDefault="002D029D">
            <w:pPr>
              <w:rPr>
                <w:b/>
              </w:rPr>
            </w:pPr>
            <w:r w:rsidRPr="001C13D0">
              <w:rPr>
                <w:b/>
              </w:rPr>
              <w:t>UWAGA 6 Modyfikacje</w:t>
            </w:r>
          </w:p>
          <w:p w:rsidR="002D029D" w:rsidRDefault="002D029D"/>
          <w:p w:rsidR="002D029D" w:rsidRDefault="002D029D" w:rsidP="001C13D0">
            <w:pPr>
              <w:jc w:val="both"/>
            </w:pPr>
            <w:r>
              <w:t>Należy podać szczegóły opisujące wszystkie znaczące modyfikacje (np. dodanie, zamiana lub modyfikacja systemów lub wyposażenia) wykonane na danym statku powietrznym od momentu oryginalnej produkcji, w ty</w:t>
            </w:r>
            <w:r w:rsidR="0011777B">
              <w:t>m</w:t>
            </w:r>
            <w:r>
              <w:t>, Uzupełniające Certyfikaty Typu (STC).</w:t>
            </w:r>
            <w:r w:rsidR="002920B1">
              <w:t xml:space="preserve"> </w:t>
            </w:r>
            <w:r>
              <w:t>Każda wyszczególniona modyfikacja musi być wsparta dokumentacją opisującą modyfikację, status zatwierdzenia i zawierać suplement do Instrukcji Użytkowania w locie.</w:t>
            </w:r>
            <w:r w:rsidR="002920B1">
              <w:t xml:space="preserve"> </w:t>
            </w:r>
            <w:r>
              <w:t>Wszystkie modyfikacje muszą być zatwierdzone. Na Właścicielu spoczywa odpowiedzialność za udowodnienie, że modyfikacja została zatwierdzona (przez EASA). Przy każdej deklarowanej modyfikacji należy podać numer EASA STC</w:t>
            </w:r>
            <w:r w:rsidR="002920B1">
              <w:t xml:space="preserve"> lub innego zatwierdzenia. Modyfikacje, które nie posiadają odpowiedniego zatwierdzenia muszą być zatwierdzone przez EASA przed wydaniem Świadectwa Zdatności do Lotu.</w:t>
            </w:r>
          </w:p>
          <w:p w:rsidR="002920B1" w:rsidRDefault="002920B1"/>
          <w:p w:rsidR="002920B1" w:rsidRDefault="002920B1">
            <w:r>
              <w:t>Jeżeli nie wykonano modyfikacji należy wpisać „nie ma”.</w:t>
            </w:r>
          </w:p>
        </w:tc>
      </w:tr>
    </w:tbl>
    <w:p w:rsidR="00B23B22" w:rsidRPr="00B23B22" w:rsidRDefault="00B23B2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23B22" w:rsidTr="00BE4B5B">
        <w:tc>
          <w:tcPr>
            <w:tcW w:w="10490" w:type="dxa"/>
          </w:tcPr>
          <w:p w:rsidR="00B23B22" w:rsidRPr="001C13D0" w:rsidRDefault="00B23B22" w:rsidP="00B23B22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13D0">
              <w:rPr>
                <w:b/>
              </w:rPr>
              <w:t xml:space="preserve">UWAGA </w:t>
            </w:r>
            <w:r>
              <w:rPr>
                <w:b/>
              </w:rPr>
              <w:t>7</w:t>
            </w:r>
            <w:r w:rsidRPr="001C13D0">
              <w:rPr>
                <w:b/>
              </w:rPr>
              <w:t xml:space="preserve"> </w:t>
            </w:r>
            <w:r w:rsidR="00226D56">
              <w:rPr>
                <w:b/>
              </w:rPr>
              <w:t>Załączniki</w:t>
            </w:r>
          </w:p>
          <w:p w:rsidR="00B23B22" w:rsidRDefault="00B23B22" w:rsidP="00B23B22">
            <w:pPr>
              <w:pStyle w:val="Nagwek"/>
              <w:tabs>
                <w:tab w:val="clear" w:pos="4536"/>
                <w:tab w:val="clear" w:pos="9072"/>
              </w:tabs>
            </w:pPr>
          </w:p>
          <w:p w:rsidR="00B23B22" w:rsidRPr="00226D56" w:rsidRDefault="00226D56" w:rsidP="00226D56">
            <w:pPr>
              <w:jc w:val="both"/>
            </w:pPr>
            <w:r w:rsidRPr="00226D56">
              <w:t>Załączniki nr 4-11 nie są wymagane jeżeli składany jest ULC-ARC-01</w:t>
            </w:r>
            <w:r w:rsidR="00EA7757">
              <w:t xml:space="preserve"> (w przypadku importu z kraju trzeciego używanego SP i braku odpowiednio zatwierdzonej CAMO)</w:t>
            </w:r>
            <w:r w:rsidRPr="00226D56">
              <w:t xml:space="preserve"> lub ULC-ARC-02</w:t>
            </w:r>
            <w:r w:rsidR="00EA7757">
              <w:t xml:space="preserve"> (w przypadku importu z kraju trzeciego używanego SP lub ARC utraciło ważność</w:t>
            </w:r>
            <w:bookmarkStart w:id="0" w:name="_GoBack"/>
            <w:bookmarkEnd w:id="0"/>
            <w:r w:rsidR="00EA7757">
              <w:t>)</w:t>
            </w:r>
            <w:r w:rsidR="00B23B22">
              <w:t xml:space="preserve"> </w:t>
            </w:r>
            <w:r>
              <w:t xml:space="preserve">W takim przypadku jako </w:t>
            </w:r>
            <w:r w:rsidRPr="00226D56">
              <w:t>przyczynę nie dołączenia załącznika</w:t>
            </w:r>
            <w:r>
              <w:t xml:space="preserve"> należy wpisać „nie dotyczy”.</w:t>
            </w:r>
          </w:p>
        </w:tc>
      </w:tr>
    </w:tbl>
    <w:p w:rsidR="00B23B22" w:rsidRDefault="00B23B22"/>
    <w:sectPr w:rsidR="00B23B22" w:rsidSect="00BE4B5B">
      <w:headerReference w:type="default" r:id="rId10"/>
      <w:footerReference w:type="default" r:id="rId11"/>
      <w:type w:val="continuous"/>
      <w:pgSz w:w="11907" w:h="16839" w:code="9"/>
      <w:pgMar w:top="567" w:right="567" w:bottom="567" w:left="851" w:header="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0F" w:rsidRDefault="00FA400F">
      <w:r>
        <w:separator/>
      </w:r>
    </w:p>
  </w:endnote>
  <w:endnote w:type="continuationSeparator" w:id="0">
    <w:p w:rsidR="00FA400F" w:rsidRDefault="00F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39" w:rsidRPr="00604A50" w:rsidRDefault="005C55F5" w:rsidP="00BE4B5B">
    <w:pPr>
      <w:pStyle w:val="Stopka"/>
      <w:tabs>
        <w:tab w:val="clear" w:pos="4536"/>
        <w:tab w:val="clear" w:pos="9072"/>
        <w:tab w:val="center" w:pos="5245"/>
        <w:tab w:val="right" w:pos="10206"/>
      </w:tabs>
      <w:rPr>
        <w:sz w:val="16"/>
        <w:szCs w:val="16"/>
      </w:rPr>
    </w:pPr>
    <w:r w:rsidRPr="00604A50">
      <w:rPr>
        <w:sz w:val="16"/>
        <w:szCs w:val="16"/>
      </w:rPr>
      <w:t>Druk nr ULC-</w:t>
    </w:r>
    <w:r w:rsidR="006D3C6B" w:rsidRPr="00604A50">
      <w:rPr>
        <w:sz w:val="16"/>
        <w:szCs w:val="16"/>
      </w:rPr>
      <w:t>CofA</w:t>
    </w:r>
    <w:r w:rsidR="002426DD" w:rsidRPr="00604A50">
      <w:rPr>
        <w:sz w:val="16"/>
        <w:szCs w:val="16"/>
      </w:rPr>
      <w:t>-01</w:t>
    </w:r>
    <w:r w:rsidR="002426DD" w:rsidRPr="00604A50">
      <w:rPr>
        <w:sz w:val="16"/>
        <w:szCs w:val="16"/>
      </w:rPr>
      <w:tab/>
    </w:r>
    <w:r w:rsidR="00604A50" w:rsidRPr="00604A50">
      <w:rPr>
        <w:sz w:val="16"/>
        <w:szCs w:val="16"/>
      </w:rPr>
      <w:t>Wyd. 3 zm.</w:t>
    </w:r>
    <w:r w:rsidR="00D679FB">
      <w:rPr>
        <w:sz w:val="16"/>
        <w:szCs w:val="16"/>
      </w:rPr>
      <w:t xml:space="preserve"> 4</w:t>
    </w:r>
    <w:r w:rsidR="00604A50" w:rsidRPr="00604A50">
      <w:rPr>
        <w:sz w:val="16"/>
        <w:szCs w:val="16"/>
      </w:rPr>
      <w:t xml:space="preserve">, </w:t>
    </w:r>
    <w:r w:rsidR="00D679FB">
      <w:rPr>
        <w:sz w:val="16"/>
        <w:szCs w:val="16"/>
      </w:rPr>
      <w:t>25</w:t>
    </w:r>
    <w:r w:rsidR="00604A50" w:rsidRPr="00604A50">
      <w:rPr>
        <w:sz w:val="16"/>
        <w:szCs w:val="16"/>
      </w:rPr>
      <w:t>.</w:t>
    </w:r>
    <w:r w:rsidR="00D679FB">
      <w:rPr>
        <w:sz w:val="16"/>
        <w:szCs w:val="16"/>
      </w:rPr>
      <w:t>08</w:t>
    </w:r>
    <w:r w:rsidR="00604A50" w:rsidRPr="00604A50">
      <w:rPr>
        <w:sz w:val="16"/>
        <w:szCs w:val="16"/>
      </w:rPr>
      <w:t>.201</w:t>
    </w:r>
    <w:r w:rsidR="00D679FB">
      <w:rPr>
        <w:sz w:val="16"/>
        <w:szCs w:val="16"/>
      </w:rPr>
      <w:t>6</w:t>
    </w:r>
    <w:r w:rsidR="001B4195" w:rsidRPr="00604A50">
      <w:rPr>
        <w:sz w:val="16"/>
        <w:szCs w:val="16"/>
      </w:rPr>
      <w:tab/>
    </w:r>
    <w:r w:rsidR="00BD0299" w:rsidRPr="00604A50">
      <w:rPr>
        <w:rStyle w:val="Numerstrony"/>
        <w:sz w:val="16"/>
        <w:szCs w:val="16"/>
      </w:rPr>
      <w:fldChar w:fldCharType="begin"/>
    </w:r>
    <w:r w:rsidR="00205439" w:rsidRPr="00604A50">
      <w:rPr>
        <w:rStyle w:val="Numerstrony"/>
        <w:sz w:val="16"/>
        <w:szCs w:val="16"/>
      </w:rPr>
      <w:instrText xml:space="preserve"> PAGE </w:instrText>
    </w:r>
    <w:r w:rsidR="00BD0299" w:rsidRPr="00604A50">
      <w:rPr>
        <w:rStyle w:val="Numerstrony"/>
        <w:sz w:val="16"/>
        <w:szCs w:val="16"/>
      </w:rPr>
      <w:fldChar w:fldCharType="separate"/>
    </w:r>
    <w:r w:rsidR="00EA7757">
      <w:rPr>
        <w:rStyle w:val="Numerstrony"/>
        <w:noProof/>
        <w:sz w:val="16"/>
        <w:szCs w:val="16"/>
      </w:rPr>
      <w:t>4</w:t>
    </w:r>
    <w:r w:rsidR="00BD0299" w:rsidRPr="00604A50">
      <w:rPr>
        <w:rStyle w:val="Numerstrony"/>
        <w:sz w:val="16"/>
        <w:szCs w:val="16"/>
      </w:rPr>
      <w:fldChar w:fldCharType="end"/>
    </w:r>
    <w:r w:rsidR="00205439" w:rsidRPr="00604A50">
      <w:rPr>
        <w:rStyle w:val="Numerstrony"/>
        <w:sz w:val="16"/>
        <w:szCs w:val="16"/>
      </w:rPr>
      <w:t>/</w:t>
    </w:r>
    <w:r w:rsidR="00BD0299" w:rsidRPr="00604A50">
      <w:rPr>
        <w:rStyle w:val="Numerstrony"/>
        <w:sz w:val="16"/>
        <w:szCs w:val="16"/>
      </w:rPr>
      <w:fldChar w:fldCharType="begin"/>
    </w:r>
    <w:r w:rsidR="00205439" w:rsidRPr="00604A50">
      <w:rPr>
        <w:rStyle w:val="Numerstrony"/>
        <w:sz w:val="16"/>
        <w:szCs w:val="16"/>
      </w:rPr>
      <w:instrText xml:space="preserve"> NUMPAGES </w:instrText>
    </w:r>
    <w:r w:rsidR="00BD0299" w:rsidRPr="00604A50">
      <w:rPr>
        <w:rStyle w:val="Numerstrony"/>
        <w:sz w:val="16"/>
        <w:szCs w:val="16"/>
      </w:rPr>
      <w:fldChar w:fldCharType="separate"/>
    </w:r>
    <w:r w:rsidR="00EA7757">
      <w:rPr>
        <w:rStyle w:val="Numerstrony"/>
        <w:noProof/>
        <w:sz w:val="16"/>
        <w:szCs w:val="16"/>
      </w:rPr>
      <w:t>4</w:t>
    </w:r>
    <w:r w:rsidR="00BD0299" w:rsidRPr="00604A50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0F" w:rsidRDefault="00FA400F">
      <w:r>
        <w:separator/>
      </w:r>
    </w:p>
  </w:footnote>
  <w:footnote w:type="continuationSeparator" w:id="0">
    <w:p w:rsidR="00FA400F" w:rsidRDefault="00F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C" w:rsidRDefault="006955CC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D44607"/>
    <w:multiLevelType w:val="hybridMultilevel"/>
    <w:tmpl w:val="FE9065C0"/>
    <w:lvl w:ilvl="0" w:tplc="B09269C4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8147ED9"/>
    <w:multiLevelType w:val="hybridMultilevel"/>
    <w:tmpl w:val="0BE80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A27046"/>
    <w:multiLevelType w:val="hybridMultilevel"/>
    <w:tmpl w:val="1D8E15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E8A19CD"/>
    <w:multiLevelType w:val="hybridMultilevel"/>
    <w:tmpl w:val="117E5910"/>
    <w:lvl w:ilvl="0" w:tplc="B322D14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6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8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71639D"/>
    <w:multiLevelType w:val="hybridMultilevel"/>
    <w:tmpl w:val="A3E8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6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51B32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514736"/>
    <w:multiLevelType w:val="singleLevel"/>
    <w:tmpl w:val="2ADC9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8"/>
  </w:num>
  <w:num w:numId="5">
    <w:abstractNumId w:val="17"/>
  </w:num>
  <w:num w:numId="6">
    <w:abstractNumId w:val="12"/>
  </w:num>
  <w:num w:numId="7">
    <w:abstractNumId w:val="6"/>
  </w:num>
  <w:num w:numId="8">
    <w:abstractNumId w:val="29"/>
  </w:num>
  <w:num w:numId="9">
    <w:abstractNumId w:val="24"/>
  </w:num>
  <w:num w:numId="10">
    <w:abstractNumId w:val="10"/>
  </w:num>
  <w:num w:numId="11">
    <w:abstractNumId w:val="19"/>
  </w:num>
  <w:num w:numId="12">
    <w:abstractNumId w:val="16"/>
  </w:num>
  <w:num w:numId="13">
    <w:abstractNumId w:val="22"/>
  </w:num>
  <w:num w:numId="14">
    <w:abstractNumId w:val="7"/>
  </w:num>
  <w:num w:numId="15">
    <w:abstractNumId w:val="3"/>
  </w:num>
  <w:num w:numId="16">
    <w:abstractNumId w:val="23"/>
  </w:num>
  <w:num w:numId="17">
    <w:abstractNumId w:val="1"/>
  </w:num>
  <w:num w:numId="18">
    <w:abstractNumId w:val="8"/>
  </w:num>
  <w:num w:numId="19">
    <w:abstractNumId w:val="5"/>
  </w:num>
  <w:num w:numId="20">
    <w:abstractNumId w:val="0"/>
  </w:num>
  <w:num w:numId="21">
    <w:abstractNumId w:val="20"/>
  </w:num>
  <w:num w:numId="22">
    <w:abstractNumId w:val="25"/>
  </w:num>
  <w:num w:numId="23">
    <w:abstractNumId w:val="26"/>
  </w:num>
  <w:num w:numId="24">
    <w:abstractNumId w:val="28"/>
  </w:num>
  <w:num w:numId="25">
    <w:abstractNumId w:val="4"/>
  </w:num>
  <w:num w:numId="26">
    <w:abstractNumId w:val="21"/>
  </w:num>
  <w:num w:numId="27">
    <w:abstractNumId w:val="11"/>
  </w:num>
  <w:num w:numId="28">
    <w:abstractNumId w:val="14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6"/>
    <w:rsid w:val="0003618E"/>
    <w:rsid w:val="00042EE5"/>
    <w:rsid w:val="00044B52"/>
    <w:rsid w:val="00071A15"/>
    <w:rsid w:val="00082188"/>
    <w:rsid w:val="000832E6"/>
    <w:rsid w:val="0008476F"/>
    <w:rsid w:val="00086FFF"/>
    <w:rsid w:val="000874E2"/>
    <w:rsid w:val="000A37C7"/>
    <w:rsid w:val="000A3B2F"/>
    <w:rsid w:val="000C0370"/>
    <w:rsid w:val="000D3A78"/>
    <w:rsid w:val="000E6D2C"/>
    <w:rsid w:val="001144F3"/>
    <w:rsid w:val="0011777B"/>
    <w:rsid w:val="00126C64"/>
    <w:rsid w:val="00127BC6"/>
    <w:rsid w:val="00144BEA"/>
    <w:rsid w:val="00162F44"/>
    <w:rsid w:val="00171993"/>
    <w:rsid w:val="001871DC"/>
    <w:rsid w:val="001A25BA"/>
    <w:rsid w:val="001B4195"/>
    <w:rsid w:val="001C13D0"/>
    <w:rsid w:val="001C3A0A"/>
    <w:rsid w:val="001C7080"/>
    <w:rsid w:val="001E1F65"/>
    <w:rsid w:val="001E432A"/>
    <w:rsid w:val="001F14B9"/>
    <w:rsid w:val="001F1CBF"/>
    <w:rsid w:val="001F7CA4"/>
    <w:rsid w:val="00205439"/>
    <w:rsid w:val="002167CC"/>
    <w:rsid w:val="00220984"/>
    <w:rsid w:val="00224F3C"/>
    <w:rsid w:val="00226D56"/>
    <w:rsid w:val="00234C38"/>
    <w:rsid w:val="002426DD"/>
    <w:rsid w:val="00252099"/>
    <w:rsid w:val="002713B5"/>
    <w:rsid w:val="00274023"/>
    <w:rsid w:val="00286F5C"/>
    <w:rsid w:val="00290C31"/>
    <w:rsid w:val="002920B1"/>
    <w:rsid w:val="00297024"/>
    <w:rsid w:val="002A1C73"/>
    <w:rsid w:val="002A6A65"/>
    <w:rsid w:val="002B66F0"/>
    <w:rsid w:val="002B6BD9"/>
    <w:rsid w:val="002C5FC4"/>
    <w:rsid w:val="002C6D5F"/>
    <w:rsid w:val="002D029D"/>
    <w:rsid w:val="00307FBC"/>
    <w:rsid w:val="00312ED2"/>
    <w:rsid w:val="003342CC"/>
    <w:rsid w:val="00342218"/>
    <w:rsid w:val="00344FEC"/>
    <w:rsid w:val="00345A18"/>
    <w:rsid w:val="00361029"/>
    <w:rsid w:val="00371B7E"/>
    <w:rsid w:val="0037605D"/>
    <w:rsid w:val="003769DC"/>
    <w:rsid w:val="003935C6"/>
    <w:rsid w:val="003B5EB7"/>
    <w:rsid w:val="003C5D50"/>
    <w:rsid w:val="003D7DD8"/>
    <w:rsid w:val="003E37AC"/>
    <w:rsid w:val="00405B4B"/>
    <w:rsid w:val="004211AF"/>
    <w:rsid w:val="00422538"/>
    <w:rsid w:val="00423489"/>
    <w:rsid w:val="004422A2"/>
    <w:rsid w:val="0045197E"/>
    <w:rsid w:val="00452183"/>
    <w:rsid w:val="0047311B"/>
    <w:rsid w:val="00485A50"/>
    <w:rsid w:val="004B4F17"/>
    <w:rsid w:val="004D7505"/>
    <w:rsid w:val="00505E89"/>
    <w:rsid w:val="00506ABE"/>
    <w:rsid w:val="0051328E"/>
    <w:rsid w:val="005206D2"/>
    <w:rsid w:val="005440E5"/>
    <w:rsid w:val="005535F5"/>
    <w:rsid w:val="005659F4"/>
    <w:rsid w:val="00574C31"/>
    <w:rsid w:val="005B4394"/>
    <w:rsid w:val="005C55F5"/>
    <w:rsid w:val="005F0EFB"/>
    <w:rsid w:val="006043CA"/>
    <w:rsid w:val="00604A50"/>
    <w:rsid w:val="00606EA7"/>
    <w:rsid w:val="006255EB"/>
    <w:rsid w:val="00626CC4"/>
    <w:rsid w:val="00631159"/>
    <w:rsid w:val="00642A77"/>
    <w:rsid w:val="00655795"/>
    <w:rsid w:val="006855FC"/>
    <w:rsid w:val="006955CC"/>
    <w:rsid w:val="006C05BF"/>
    <w:rsid w:val="006D3C6B"/>
    <w:rsid w:val="006E55B2"/>
    <w:rsid w:val="006F05BA"/>
    <w:rsid w:val="006F2962"/>
    <w:rsid w:val="00721F9B"/>
    <w:rsid w:val="0072587F"/>
    <w:rsid w:val="0072782D"/>
    <w:rsid w:val="007339D0"/>
    <w:rsid w:val="007526D7"/>
    <w:rsid w:val="00753F72"/>
    <w:rsid w:val="00756D9F"/>
    <w:rsid w:val="00757F1C"/>
    <w:rsid w:val="00771D9F"/>
    <w:rsid w:val="00774D6A"/>
    <w:rsid w:val="00776256"/>
    <w:rsid w:val="0078310A"/>
    <w:rsid w:val="00787661"/>
    <w:rsid w:val="007A6921"/>
    <w:rsid w:val="007B0864"/>
    <w:rsid w:val="007D1CD3"/>
    <w:rsid w:val="007D5038"/>
    <w:rsid w:val="007E2DF9"/>
    <w:rsid w:val="007F52DF"/>
    <w:rsid w:val="00817D67"/>
    <w:rsid w:val="008230A8"/>
    <w:rsid w:val="0083754E"/>
    <w:rsid w:val="00841569"/>
    <w:rsid w:val="0084276E"/>
    <w:rsid w:val="0088262E"/>
    <w:rsid w:val="00890639"/>
    <w:rsid w:val="008A507B"/>
    <w:rsid w:val="008B5B72"/>
    <w:rsid w:val="008D1161"/>
    <w:rsid w:val="008E437B"/>
    <w:rsid w:val="008E5EC8"/>
    <w:rsid w:val="0091346E"/>
    <w:rsid w:val="009173D7"/>
    <w:rsid w:val="00926C35"/>
    <w:rsid w:val="00927C3A"/>
    <w:rsid w:val="00931373"/>
    <w:rsid w:val="00944EFE"/>
    <w:rsid w:val="009931F0"/>
    <w:rsid w:val="009B3EDA"/>
    <w:rsid w:val="009C5032"/>
    <w:rsid w:val="009C6F24"/>
    <w:rsid w:val="009D433C"/>
    <w:rsid w:val="009E4DED"/>
    <w:rsid w:val="009F4066"/>
    <w:rsid w:val="00A12250"/>
    <w:rsid w:val="00A42B67"/>
    <w:rsid w:val="00A44606"/>
    <w:rsid w:val="00A45A69"/>
    <w:rsid w:val="00A82CA1"/>
    <w:rsid w:val="00AD684E"/>
    <w:rsid w:val="00B14E86"/>
    <w:rsid w:val="00B23B22"/>
    <w:rsid w:val="00B350FA"/>
    <w:rsid w:val="00B40BFE"/>
    <w:rsid w:val="00B509D1"/>
    <w:rsid w:val="00B72621"/>
    <w:rsid w:val="00B73A2E"/>
    <w:rsid w:val="00B7453A"/>
    <w:rsid w:val="00B7533F"/>
    <w:rsid w:val="00B87EFE"/>
    <w:rsid w:val="00BA1074"/>
    <w:rsid w:val="00BA4974"/>
    <w:rsid w:val="00BC12BB"/>
    <w:rsid w:val="00BD0299"/>
    <w:rsid w:val="00BD145A"/>
    <w:rsid w:val="00BE4B5B"/>
    <w:rsid w:val="00BF5303"/>
    <w:rsid w:val="00BF6207"/>
    <w:rsid w:val="00C0255E"/>
    <w:rsid w:val="00C0561A"/>
    <w:rsid w:val="00C11928"/>
    <w:rsid w:val="00C1428F"/>
    <w:rsid w:val="00C30F02"/>
    <w:rsid w:val="00C3317A"/>
    <w:rsid w:val="00C85CC4"/>
    <w:rsid w:val="00C9292A"/>
    <w:rsid w:val="00C945CB"/>
    <w:rsid w:val="00CA30C8"/>
    <w:rsid w:val="00CA52A6"/>
    <w:rsid w:val="00CA71A9"/>
    <w:rsid w:val="00CD1881"/>
    <w:rsid w:val="00D10C95"/>
    <w:rsid w:val="00D128D0"/>
    <w:rsid w:val="00D16B8F"/>
    <w:rsid w:val="00D402AA"/>
    <w:rsid w:val="00D44D8D"/>
    <w:rsid w:val="00D5025C"/>
    <w:rsid w:val="00D5179E"/>
    <w:rsid w:val="00D65477"/>
    <w:rsid w:val="00D66C74"/>
    <w:rsid w:val="00D679FB"/>
    <w:rsid w:val="00D777FA"/>
    <w:rsid w:val="00D94099"/>
    <w:rsid w:val="00DB6320"/>
    <w:rsid w:val="00DC0B03"/>
    <w:rsid w:val="00DC33E2"/>
    <w:rsid w:val="00DD5936"/>
    <w:rsid w:val="00E40C28"/>
    <w:rsid w:val="00E60586"/>
    <w:rsid w:val="00E61184"/>
    <w:rsid w:val="00E61AAA"/>
    <w:rsid w:val="00E75FF3"/>
    <w:rsid w:val="00EA7757"/>
    <w:rsid w:val="00EC79A5"/>
    <w:rsid w:val="00ED248F"/>
    <w:rsid w:val="00EE2D33"/>
    <w:rsid w:val="00EE4126"/>
    <w:rsid w:val="00EE6E5B"/>
    <w:rsid w:val="00EF273C"/>
    <w:rsid w:val="00F01423"/>
    <w:rsid w:val="00F17A65"/>
    <w:rsid w:val="00F26AD9"/>
    <w:rsid w:val="00F3481F"/>
    <w:rsid w:val="00F43B63"/>
    <w:rsid w:val="00F457A5"/>
    <w:rsid w:val="00F46E92"/>
    <w:rsid w:val="00F74360"/>
    <w:rsid w:val="00FA400F"/>
    <w:rsid w:val="00FA6792"/>
    <w:rsid w:val="00FB3FFF"/>
    <w:rsid w:val="00FD257B"/>
    <w:rsid w:val="00FD7C5F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  <w:rsid w:val="00342218"/>
    <w:pPr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  <w:rsid w:val="00342218"/>
    <w:pPr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217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21</cp:revision>
  <cp:lastPrinted>2016-09-15T09:52:00Z</cp:lastPrinted>
  <dcterms:created xsi:type="dcterms:W3CDTF">2014-04-01T07:59:00Z</dcterms:created>
  <dcterms:modified xsi:type="dcterms:W3CDTF">2016-09-15T09:53:00Z</dcterms:modified>
</cp:coreProperties>
</file>