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06" w:type="dxa"/>
        <w:tblLayout w:type="fixed"/>
        <w:tblLook w:val="04A0" w:firstRow="1" w:lastRow="0" w:firstColumn="1" w:lastColumn="0" w:noHBand="0" w:noVBand="1"/>
      </w:tblPr>
      <w:tblGrid>
        <w:gridCol w:w="562"/>
        <w:gridCol w:w="68"/>
        <w:gridCol w:w="1066"/>
        <w:gridCol w:w="19"/>
        <w:gridCol w:w="1165"/>
        <w:gridCol w:w="3211"/>
        <w:gridCol w:w="56"/>
        <w:gridCol w:w="652"/>
        <w:gridCol w:w="17"/>
        <w:gridCol w:w="420"/>
        <w:gridCol w:w="130"/>
        <w:gridCol w:w="33"/>
        <w:gridCol w:w="676"/>
        <w:gridCol w:w="251"/>
        <w:gridCol w:w="1090"/>
        <w:gridCol w:w="1090"/>
      </w:tblGrid>
      <w:tr w:rsidR="00F82866" w:rsidRPr="005706FB" w14:paraId="6914CB41" w14:textId="77777777" w:rsidTr="00F82866">
        <w:trPr>
          <w:trHeight w:val="582"/>
        </w:trPr>
        <w:tc>
          <w:tcPr>
            <w:tcW w:w="6147" w:type="dxa"/>
            <w:gridSpan w:val="7"/>
            <w:vMerge w:val="restart"/>
            <w:vAlign w:val="center"/>
          </w:tcPr>
          <w:p w14:paraId="18AD4213" w14:textId="77777777" w:rsidR="00F82866" w:rsidRPr="005706FB" w:rsidRDefault="00F82866" w:rsidP="003E33A3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32"/>
                <w:szCs w:val="20"/>
              </w:rPr>
              <w:t>LISTA KONTROLNA</w:t>
            </w:r>
          </w:p>
          <w:p w14:paraId="49CC9AFC" w14:textId="77777777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sz w:val="16"/>
                <w:szCs w:val="20"/>
              </w:rPr>
              <w:t>DOKUMENTACJI POKAZU</w:t>
            </w:r>
          </w:p>
        </w:tc>
        <w:tc>
          <w:tcPr>
            <w:tcW w:w="4359" w:type="dxa"/>
            <w:gridSpan w:val="9"/>
            <w:vAlign w:val="center"/>
          </w:tcPr>
          <w:p w14:paraId="63A26BF7" w14:textId="7675A3AC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Rodzaj pokazu</w:t>
            </w:r>
            <w:r w:rsidR="00B26ADC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F82866" w:rsidRPr="005706FB" w14:paraId="27ACFEA7" w14:textId="77777777" w:rsidTr="003E33A3">
        <w:trPr>
          <w:trHeight w:val="389"/>
        </w:trPr>
        <w:tc>
          <w:tcPr>
            <w:tcW w:w="6147" w:type="dxa"/>
            <w:gridSpan w:val="7"/>
            <w:vMerge/>
            <w:vAlign w:val="center"/>
          </w:tcPr>
          <w:p w14:paraId="3A590C0E" w14:textId="77777777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1C2D251" w14:textId="77777777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</w:t>
            </w:r>
          </w:p>
        </w:tc>
        <w:tc>
          <w:tcPr>
            <w:tcW w:w="1090" w:type="dxa"/>
            <w:gridSpan w:val="4"/>
            <w:vAlign w:val="center"/>
          </w:tcPr>
          <w:p w14:paraId="23E4E271" w14:textId="33CE05D7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287F5DD7" w14:textId="77777777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1d</w:t>
            </w:r>
          </w:p>
        </w:tc>
        <w:tc>
          <w:tcPr>
            <w:tcW w:w="1090" w:type="dxa"/>
            <w:vAlign w:val="center"/>
          </w:tcPr>
          <w:p w14:paraId="053043FD" w14:textId="45B0BE3F" w:rsidR="00F82866" w:rsidRPr="005706FB" w:rsidRDefault="00F82866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311" w:rsidRPr="005706FB" w14:paraId="67127C9E" w14:textId="77777777" w:rsidTr="0058206D">
        <w:trPr>
          <w:trHeight w:val="340"/>
        </w:trPr>
        <w:tc>
          <w:tcPr>
            <w:tcW w:w="2880" w:type="dxa"/>
            <w:gridSpan w:val="5"/>
            <w:vAlign w:val="center"/>
          </w:tcPr>
          <w:p w14:paraId="53CD30C7" w14:textId="77777777" w:rsidR="00BE4311" w:rsidRPr="005706FB" w:rsidRDefault="00BE4311" w:rsidP="00BE43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Organizator pokazu:</w:t>
            </w:r>
          </w:p>
        </w:tc>
        <w:tc>
          <w:tcPr>
            <w:tcW w:w="7626" w:type="dxa"/>
            <w:gridSpan w:val="11"/>
            <w:vAlign w:val="center"/>
          </w:tcPr>
          <w:p w14:paraId="01D51851" w14:textId="77777777" w:rsidR="00BE4311" w:rsidRPr="005706FB" w:rsidRDefault="00BE4311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11" w:rsidRPr="005706FB" w14:paraId="544984EF" w14:textId="77777777" w:rsidTr="0058206D">
        <w:trPr>
          <w:trHeight w:val="340"/>
        </w:trPr>
        <w:tc>
          <w:tcPr>
            <w:tcW w:w="2880" w:type="dxa"/>
            <w:gridSpan w:val="5"/>
            <w:vAlign w:val="center"/>
          </w:tcPr>
          <w:p w14:paraId="4B43A526" w14:textId="77777777" w:rsidR="00BE4311" w:rsidRPr="005706FB" w:rsidRDefault="00BE4311" w:rsidP="00BE43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Data pokazu:</w:t>
            </w:r>
          </w:p>
        </w:tc>
        <w:tc>
          <w:tcPr>
            <w:tcW w:w="7626" w:type="dxa"/>
            <w:gridSpan w:val="11"/>
            <w:vAlign w:val="center"/>
          </w:tcPr>
          <w:p w14:paraId="7D2374EC" w14:textId="77777777" w:rsidR="00BE4311" w:rsidRPr="005706FB" w:rsidRDefault="00BE4311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11" w:rsidRPr="005706FB" w14:paraId="3423374A" w14:textId="77777777" w:rsidTr="0058206D">
        <w:trPr>
          <w:trHeight w:val="340"/>
        </w:trPr>
        <w:tc>
          <w:tcPr>
            <w:tcW w:w="2880" w:type="dxa"/>
            <w:gridSpan w:val="5"/>
            <w:vAlign w:val="center"/>
          </w:tcPr>
          <w:p w14:paraId="237DA0C3" w14:textId="77777777" w:rsidR="00BE4311" w:rsidRPr="005706FB" w:rsidRDefault="00BE4311" w:rsidP="00BE43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Miejsce pokazu</w:t>
            </w:r>
          </w:p>
        </w:tc>
        <w:tc>
          <w:tcPr>
            <w:tcW w:w="7626" w:type="dxa"/>
            <w:gridSpan w:val="11"/>
            <w:vAlign w:val="center"/>
          </w:tcPr>
          <w:p w14:paraId="258D2DCF" w14:textId="77777777" w:rsidR="00BE4311" w:rsidRPr="005706FB" w:rsidRDefault="00BE4311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5F6" w:rsidRPr="005706FB" w14:paraId="65E801C4" w14:textId="77777777" w:rsidTr="0058206D">
        <w:trPr>
          <w:trHeight w:val="340"/>
        </w:trPr>
        <w:tc>
          <w:tcPr>
            <w:tcW w:w="2880" w:type="dxa"/>
            <w:gridSpan w:val="5"/>
            <w:vAlign w:val="center"/>
          </w:tcPr>
          <w:p w14:paraId="460CEA99" w14:textId="0BDEA952" w:rsidR="008665F6" w:rsidRPr="005706FB" w:rsidRDefault="008665F6" w:rsidP="00BE43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KRS </w:t>
            </w:r>
            <w:r w:rsidR="00F828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828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Osoba</w:t>
            </w:r>
            <w:r w:rsidRPr="008665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uprawnion</w:t>
            </w:r>
            <w:r w:rsidR="00F828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 </w:t>
            </w:r>
            <w:r w:rsidRPr="008665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8665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reprezentacji</w:t>
            </w:r>
            <w:r w:rsidR="00F828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/złożenia dokumentacji</w:t>
            </w:r>
            <w:r w:rsidRPr="008665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26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8665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odmiotu</w:t>
            </w:r>
            <w:r w:rsidR="00F828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przed właściwym organem</w:t>
            </w:r>
          </w:p>
        </w:tc>
        <w:tc>
          <w:tcPr>
            <w:tcW w:w="7626" w:type="dxa"/>
            <w:gridSpan w:val="11"/>
            <w:vAlign w:val="center"/>
          </w:tcPr>
          <w:p w14:paraId="7890CBD1" w14:textId="77777777" w:rsidR="008665F6" w:rsidRPr="005706FB" w:rsidRDefault="008665F6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075ECB30" w14:textId="77777777" w:rsidTr="005706FB">
        <w:trPr>
          <w:trHeight w:val="57"/>
        </w:trPr>
        <w:tc>
          <w:tcPr>
            <w:tcW w:w="630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1098AB53" w14:textId="77777777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85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4BF150F0" w14:textId="77777777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Podstawa</w:t>
            </w:r>
          </w:p>
          <w:p w14:paraId="03BAF376" w14:textId="77777777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prawna</w:t>
            </w:r>
          </w:p>
        </w:tc>
        <w:tc>
          <w:tcPr>
            <w:tcW w:w="443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361ABB67" w14:textId="77777777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Pytania kontrolne</w:t>
            </w:r>
          </w:p>
        </w:tc>
        <w:tc>
          <w:tcPr>
            <w:tcW w:w="1928" w:type="dxa"/>
            <w:gridSpan w:val="6"/>
            <w:shd w:val="clear" w:color="auto" w:fill="BDD6EE" w:themeFill="accent1" w:themeFillTint="66"/>
            <w:vAlign w:val="center"/>
          </w:tcPr>
          <w:p w14:paraId="3A942779" w14:textId="2167BDCF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Spełnienie</w:t>
            </w:r>
            <w:r w:rsidR="00B26ADC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="00B26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wymogów</w:t>
            </w:r>
          </w:p>
        </w:tc>
        <w:tc>
          <w:tcPr>
            <w:tcW w:w="2431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60BB2A9E" w14:textId="77777777" w:rsidR="005706FB" w:rsidRPr="005706FB" w:rsidRDefault="005706FB" w:rsidP="00570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5706FB" w:rsidRPr="005706FB" w14:paraId="5D172288" w14:textId="77777777" w:rsidTr="005706FB">
        <w:trPr>
          <w:trHeight w:val="57"/>
        </w:trPr>
        <w:tc>
          <w:tcPr>
            <w:tcW w:w="630" w:type="dxa"/>
            <w:gridSpan w:val="2"/>
            <w:vMerge/>
            <w:vAlign w:val="center"/>
          </w:tcPr>
          <w:p w14:paraId="5AA5B778" w14:textId="77777777" w:rsidR="005706FB" w:rsidRPr="005706FB" w:rsidRDefault="005706FB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vAlign w:val="center"/>
          </w:tcPr>
          <w:p w14:paraId="227C57ED" w14:textId="77777777" w:rsidR="005706FB" w:rsidRPr="005706FB" w:rsidRDefault="005706FB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gridSpan w:val="3"/>
            <w:vMerge/>
            <w:vAlign w:val="center"/>
          </w:tcPr>
          <w:p w14:paraId="1745F711" w14:textId="77777777" w:rsidR="005706FB" w:rsidRPr="005706FB" w:rsidRDefault="005706FB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BDD6EE" w:themeFill="accent1" w:themeFillTint="66"/>
            <w:vAlign w:val="center"/>
          </w:tcPr>
          <w:p w14:paraId="72240417" w14:textId="77777777" w:rsidR="005706FB" w:rsidRPr="005706FB" w:rsidRDefault="005706FB" w:rsidP="00BE4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  <w:gridSpan w:val="3"/>
            <w:shd w:val="clear" w:color="auto" w:fill="BDD6EE" w:themeFill="accent1" w:themeFillTint="66"/>
            <w:vAlign w:val="center"/>
          </w:tcPr>
          <w:p w14:paraId="6ABDDA0B" w14:textId="77777777" w:rsidR="005706FB" w:rsidRPr="005706FB" w:rsidRDefault="005706FB" w:rsidP="00BE4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676" w:type="dxa"/>
            <w:shd w:val="clear" w:color="auto" w:fill="BDD6EE" w:themeFill="accent1" w:themeFillTint="66"/>
            <w:vAlign w:val="center"/>
          </w:tcPr>
          <w:p w14:paraId="1062C339" w14:textId="77777777" w:rsidR="005706FB" w:rsidRPr="005706FB" w:rsidRDefault="005706FB" w:rsidP="00BE4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6FB">
              <w:rPr>
                <w:rFonts w:ascii="Times New Roman" w:hAnsi="Times New Roman" w:cs="Times New Roman"/>
                <w:b/>
                <w:sz w:val="20"/>
                <w:szCs w:val="20"/>
              </w:rPr>
              <w:t>N/D</w:t>
            </w:r>
          </w:p>
        </w:tc>
        <w:tc>
          <w:tcPr>
            <w:tcW w:w="2431" w:type="dxa"/>
            <w:gridSpan w:val="3"/>
            <w:vMerge/>
            <w:vAlign w:val="center"/>
          </w:tcPr>
          <w:p w14:paraId="37E81269" w14:textId="77777777" w:rsidR="005706FB" w:rsidRPr="005706FB" w:rsidRDefault="005706FB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10" w:rsidRPr="005706FB" w14:paraId="585B7E52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FFF2CC" w:themeFill="accent4" w:themeFillTint="33"/>
            <w:vAlign w:val="center"/>
          </w:tcPr>
          <w:p w14:paraId="30D0E12E" w14:textId="77777777" w:rsidR="009B4710" w:rsidRPr="00B71459" w:rsidRDefault="009B4710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17"/>
              </w:rPr>
              <w:t>Pokaz 1B</w:t>
            </w:r>
          </w:p>
        </w:tc>
      </w:tr>
      <w:tr w:rsidR="005706FB" w:rsidRPr="005706FB" w14:paraId="2A8B10A9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FFAEB"/>
            <w:vAlign w:val="center"/>
          </w:tcPr>
          <w:p w14:paraId="4909FD1C" w14:textId="77777777" w:rsidR="009B4710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85" w:type="dxa"/>
            <w:gridSpan w:val="2"/>
            <w:shd w:val="clear" w:color="auto" w:fill="FFFAEB"/>
            <w:vAlign w:val="center"/>
          </w:tcPr>
          <w:p w14:paraId="1F3FF58A" w14:textId="77777777" w:rsidR="009B4710" w:rsidRPr="00B71459" w:rsidRDefault="009947D7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5 ust.4 pkt 2)</w:t>
            </w:r>
          </w:p>
        </w:tc>
        <w:tc>
          <w:tcPr>
            <w:tcW w:w="4432" w:type="dxa"/>
            <w:gridSpan w:val="3"/>
            <w:shd w:val="clear" w:color="auto" w:fill="FFFAEB"/>
            <w:vAlign w:val="center"/>
          </w:tcPr>
          <w:p w14:paraId="73BB64DB" w14:textId="3D39FD77" w:rsidR="009B4710" w:rsidRPr="00FC34A1" w:rsidRDefault="009B4710" w:rsidP="00B26ADC">
            <w:pPr>
              <w:tabs>
                <w:tab w:val="left" w:pos="90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Wniosek do Prezesa ULC o wyrażenie zgody na</w:t>
            </w:r>
            <w:r w:rsidR="008D353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przeprowadzenie pokazu lotniczego (1b)</w:t>
            </w:r>
          </w:p>
        </w:tc>
        <w:tc>
          <w:tcPr>
            <w:tcW w:w="669" w:type="dxa"/>
            <w:gridSpan w:val="2"/>
            <w:shd w:val="clear" w:color="auto" w:fill="FFFAEB"/>
            <w:vAlign w:val="center"/>
          </w:tcPr>
          <w:p w14:paraId="77190876" w14:textId="77777777" w:rsidR="009B4710" w:rsidRPr="005706FB" w:rsidRDefault="009B471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FAEB"/>
            <w:vAlign w:val="center"/>
          </w:tcPr>
          <w:p w14:paraId="16668E15" w14:textId="77777777" w:rsidR="009B4710" w:rsidRPr="005706FB" w:rsidRDefault="009B471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AEB"/>
            <w:vAlign w:val="center"/>
          </w:tcPr>
          <w:p w14:paraId="77656ECD" w14:textId="77777777" w:rsidR="009B4710" w:rsidRPr="005706FB" w:rsidRDefault="009B471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FFAEB"/>
            <w:vAlign w:val="center"/>
          </w:tcPr>
          <w:p w14:paraId="0958B100" w14:textId="77777777" w:rsidR="009B4710" w:rsidRPr="005706FB" w:rsidRDefault="009B471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76A8E57B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FFAEB"/>
            <w:vAlign w:val="center"/>
          </w:tcPr>
          <w:p w14:paraId="340AFE0F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85" w:type="dxa"/>
            <w:gridSpan w:val="2"/>
            <w:shd w:val="clear" w:color="auto" w:fill="FFFAEB"/>
            <w:vAlign w:val="center"/>
          </w:tcPr>
          <w:p w14:paraId="24C1570C" w14:textId="12AC40FE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2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Art.26a.1</w:t>
            </w:r>
          </w:p>
        </w:tc>
        <w:tc>
          <w:tcPr>
            <w:tcW w:w="4432" w:type="dxa"/>
            <w:gridSpan w:val="3"/>
            <w:shd w:val="clear" w:color="auto" w:fill="FFFAEB"/>
            <w:vAlign w:val="center"/>
          </w:tcPr>
          <w:p w14:paraId="283539C8" w14:textId="75461AD3" w:rsidR="0016123C" w:rsidRPr="00FC34A1" w:rsidRDefault="008D3533" w:rsidP="00B26A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7</w:t>
            </w:r>
            <w:r w:rsidR="0016123C" w:rsidRPr="00FC34A1">
              <w:rPr>
                <w:rFonts w:ascii="Times New Roman" w:hAnsi="Times New Roman" w:cs="Times New Roman"/>
                <w:sz w:val="17"/>
                <w:szCs w:val="17"/>
              </w:rPr>
              <w:t>Kopia dowodu wpłaty za pokaz</w:t>
            </w:r>
            <w:r w:rsidR="003F458C">
              <w:rPr>
                <w:rFonts w:ascii="Times New Roman" w:hAnsi="Times New Roman" w:cs="Times New Roman"/>
                <w:sz w:val="17"/>
                <w:szCs w:val="17"/>
              </w:rPr>
              <w:t xml:space="preserve"> lotniczy (2</w:t>
            </w:r>
            <w:r w:rsidR="008665F6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  <w:r w:rsidR="0016123C"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 zł)</w:t>
            </w:r>
          </w:p>
        </w:tc>
        <w:tc>
          <w:tcPr>
            <w:tcW w:w="669" w:type="dxa"/>
            <w:gridSpan w:val="2"/>
            <w:shd w:val="clear" w:color="auto" w:fill="FFFAEB"/>
            <w:vAlign w:val="center"/>
          </w:tcPr>
          <w:p w14:paraId="1CF68001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FAEB"/>
            <w:vAlign w:val="center"/>
          </w:tcPr>
          <w:p w14:paraId="379971B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AEB"/>
            <w:vAlign w:val="center"/>
          </w:tcPr>
          <w:p w14:paraId="14AD558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FFAEB"/>
            <w:vAlign w:val="center"/>
          </w:tcPr>
          <w:p w14:paraId="58B6C4C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2474C8D1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FFAEB"/>
            <w:vAlign w:val="center"/>
          </w:tcPr>
          <w:p w14:paraId="487886EF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85" w:type="dxa"/>
            <w:gridSpan w:val="2"/>
            <w:shd w:val="clear" w:color="auto" w:fill="FFFAEB"/>
            <w:vAlign w:val="center"/>
          </w:tcPr>
          <w:p w14:paraId="52DD645A" w14:textId="77777777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2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Art.26a.1</w:t>
            </w:r>
          </w:p>
        </w:tc>
        <w:tc>
          <w:tcPr>
            <w:tcW w:w="4432" w:type="dxa"/>
            <w:gridSpan w:val="3"/>
            <w:shd w:val="clear" w:color="auto" w:fill="FFFAEB"/>
            <w:vAlign w:val="center"/>
          </w:tcPr>
          <w:p w14:paraId="125FAF42" w14:textId="57FE4D0E" w:rsidR="0016123C" w:rsidRPr="00FC34A1" w:rsidRDefault="008D3533" w:rsidP="00B26A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7</w:t>
            </w:r>
            <w:r w:rsidR="0016123C" w:rsidRPr="00FC34A1">
              <w:rPr>
                <w:rFonts w:ascii="Times New Roman" w:hAnsi="Times New Roman" w:cs="Times New Roman"/>
                <w:sz w:val="17"/>
                <w:szCs w:val="17"/>
              </w:rPr>
              <w:t>Kopia dowodu wpłaty za statki powietrzne biorące udział w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16123C" w:rsidRPr="00FC34A1"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3F458C">
              <w:rPr>
                <w:rFonts w:ascii="Times New Roman" w:hAnsi="Times New Roman" w:cs="Times New Roman"/>
                <w:sz w:val="17"/>
                <w:szCs w:val="17"/>
              </w:rPr>
              <w:t>ynamicznym pokazie lotniczym (</w:t>
            </w:r>
            <w:r w:rsidR="008665F6">
              <w:rPr>
                <w:rFonts w:ascii="Times New Roman" w:hAnsi="Times New Roman" w:cs="Times New Roman"/>
                <w:sz w:val="17"/>
                <w:szCs w:val="17"/>
              </w:rPr>
              <w:t>83</w:t>
            </w:r>
            <w:r w:rsidR="0016123C"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 zł/1SP)</w:t>
            </w:r>
          </w:p>
        </w:tc>
        <w:tc>
          <w:tcPr>
            <w:tcW w:w="669" w:type="dxa"/>
            <w:gridSpan w:val="2"/>
            <w:shd w:val="clear" w:color="auto" w:fill="FFFAEB"/>
            <w:vAlign w:val="center"/>
          </w:tcPr>
          <w:p w14:paraId="7BD3334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FAEB"/>
            <w:vAlign w:val="center"/>
          </w:tcPr>
          <w:p w14:paraId="7063A68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AEB"/>
            <w:vAlign w:val="center"/>
          </w:tcPr>
          <w:p w14:paraId="39F9550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FFAEB"/>
            <w:vAlign w:val="center"/>
          </w:tcPr>
          <w:p w14:paraId="2D40A7D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39AFDFDC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FFAEB"/>
            <w:vAlign w:val="center"/>
          </w:tcPr>
          <w:p w14:paraId="2F48B33F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85" w:type="dxa"/>
            <w:gridSpan w:val="2"/>
            <w:shd w:val="clear" w:color="auto" w:fill="FFFAEB"/>
            <w:vAlign w:val="center"/>
          </w:tcPr>
          <w:p w14:paraId="13115001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945E50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8 ust. 1 pkt 1)</w:t>
            </w:r>
          </w:p>
        </w:tc>
        <w:tc>
          <w:tcPr>
            <w:tcW w:w="4432" w:type="dxa"/>
            <w:gridSpan w:val="3"/>
            <w:shd w:val="clear" w:color="auto" w:fill="FFFAEB"/>
            <w:vAlign w:val="center"/>
          </w:tcPr>
          <w:p w14:paraId="1A370138" w14:textId="77777777" w:rsidR="0016123C" w:rsidRPr="00FC34A1" w:rsidRDefault="0016123C" w:rsidP="00B26A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Kopia </w:t>
            </w:r>
            <w:r w:rsidR="008665F6">
              <w:rPr>
                <w:rFonts w:ascii="Times New Roman" w:hAnsi="Times New Roman" w:cs="Times New Roman"/>
                <w:sz w:val="17"/>
                <w:szCs w:val="17"/>
              </w:rPr>
              <w:t>wniosku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 na organizację imprezy masowej</w:t>
            </w:r>
          </w:p>
        </w:tc>
        <w:tc>
          <w:tcPr>
            <w:tcW w:w="669" w:type="dxa"/>
            <w:gridSpan w:val="2"/>
            <w:shd w:val="clear" w:color="auto" w:fill="FFFAEB"/>
            <w:vAlign w:val="center"/>
          </w:tcPr>
          <w:p w14:paraId="4B36866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FFAEB"/>
            <w:vAlign w:val="center"/>
          </w:tcPr>
          <w:p w14:paraId="05CFEF9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FFAEB"/>
            <w:vAlign w:val="center"/>
          </w:tcPr>
          <w:p w14:paraId="15268411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FFAEB"/>
            <w:vAlign w:val="center"/>
          </w:tcPr>
          <w:p w14:paraId="01A5335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48358084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FBE4D5" w:themeFill="accent2" w:themeFillTint="33"/>
            <w:vAlign w:val="center"/>
          </w:tcPr>
          <w:p w14:paraId="2B2BBE6F" w14:textId="77777777" w:rsidR="0016123C" w:rsidRPr="00B71459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17"/>
              </w:rPr>
              <w:t>Pokaz 1D</w:t>
            </w:r>
          </w:p>
        </w:tc>
      </w:tr>
      <w:tr w:rsidR="005706FB" w:rsidRPr="005706FB" w14:paraId="4967DFE5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DF3ED"/>
            <w:vAlign w:val="center"/>
          </w:tcPr>
          <w:p w14:paraId="479019C6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85" w:type="dxa"/>
            <w:gridSpan w:val="2"/>
            <w:shd w:val="clear" w:color="auto" w:fill="FDF3ED"/>
            <w:vAlign w:val="center"/>
          </w:tcPr>
          <w:p w14:paraId="7E39A841" w14:textId="77777777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5 ust.4 pkt 3)</w:t>
            </w:r>
          </w:p>
        </w:tc>
        <w:tc>
          <w:tcPr>
            <w:tcW w:w="4432" w:type="dxa"/>
            <w:gridSpan w:val="3"/>
            <w:shd w:val="clear" w:color="auto" w:fill="FDF3ED"/>
            <w:vAlign w:val="center"/>
          </w:tcPr>
          <w:p w14:paraId="04F8B1F7" w14:textId="71D6C034" w:rsidR="0016123C" w:rsidRPr="00FC34A1" w:rsidRDefault="0016123C" w:rsidP="00BE4311">
            <w:pPr>
              <w:tabs>
                <w:tab w:val="left" w:pos="90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Powiadomienie Prezesa Urzędu Lotnictwa Cywilnego o</w:t>
            </w:r>
            <w:r w:rsidR="008D353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pokazie lotniczym (1d)</w:t>
            </w:r>
          </w:p>
        </w:tc>
        <w:tc>
          <w:tcPr>
            <w:tcW w:w="669" w:type="dxa"/>
            <w:gridSpan w:val="2"/>
            <w:shd w:val="clear" w:color="auto" w:fill="FDF3ED"/>
            <w:vAlign w:val="center"/>
          </w:tcPr>
          <w:p w14:paraId="53CFF70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DF3ED"/>
            <w:vAlign w:val="center"/>
          </w:tcPr>
          <w:p w14:paraId="6C444DAF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DF3ED"/>
            <w:vAlign w:val="center"/>
          </w:tcPr>
          <w:p w14:paraId="13652EB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DF3ED"/>
            <w:vAlign w:val="center"/>
          </w:tcPr>
          <w:p w14:paraId="2BBE950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268709AE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DF3ED"/>
            <w:vAlign w:val="center"/>
          </w:tcPr>
          <w:p w14:paraId="3105306E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85" w:type="dxa"/>
            <w:gridSpan w:val="2"/>
            <w:shd w:val="clear" w:color="auto" w:fill="FDF3ED"/>
            <w:vAlign w:val="center"/>
          </w:tcPr>
          <w:p w14:paraId="2F1FB671" w14:textId="77777777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8 ust.2 pkt 4)</w:t>
            </w:r>
          </w:p>
        </w:tc>
        <w:tc>
          <w:tcPr>
            <w:tcW w:w="4432" w:type="dxa"/>
            <w:gridSpan w:val="3"/>
            <w:shd w:val="clear" w:color="auto" w:fill="FDF3ED"/>
            <w:vAlign w:val="center"/>
          </w:tcPr>
          <w:p w14:paraId="6EA6D5A7" w14:textId="77777777" w:rsidR="0016123C" w:rsidRPr="00FC34A1" w:rsidRDefault="0016123C" w:rsidP="00BE4311">
            <w:pPr>
              <w:tabs>
                <w:tab w:val="left" w:pos="90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Kopię pisma powiadamiającego wójta, burmistrza albo prezydenta miasta właściwego ze względu na strefę pokazu lotniczego o zamiarze przeprowadzenia pokazu lotniczego</w:t>
            </w:r>
          </w:p>
        </w:tc>
        <w:tc>
          <w:tcPr>
            <w:tcW w:w="669" w:type="dxa"/>
            <w:gridSpan w:val="2"/>
            <w:shd w:val="clear" w:color="auto" w:fill="FDF3ED"/>
            <w:vAlign w:val="center"/>
          </w:tcPr>
          <w:p w14:paraId="115F684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DF3ED"/>
            <w:vAlign w:val="center"/>
          </w:tcPr>
          <w:p w14:paraId="142F070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DF3ED"/>
            <w:vAlign w:val="center"/>
          </w:tcPr>
          <w:p w14:paraId="6B2DCF6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DF3ED"/>
            <w:vAlign w:val="center"/>
          </w:tcPr>
          <w:p w14:paraId="577B0BF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631287AF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9D9D9" w:themeFill="background1" w:themeFillShade="D9"/>
            <w:vAlign w:val="center"/>
          </w:tcPr>
          <w:p w14:paraId="258B10DC" w14:textId="77777777" w:rsidR="0016123C" w:rsidRPr="00B71459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17"/>
              </w:rPr>
              <w:t>Organizator pokazu lotniczego</w:t>
            </w:r>
          </w:p>
        </w:tc>
      </w:tr>
      <w:tr w:rsidR="0016123C" w:rsidRPr="005706FB" w14:paraId="30C1A66B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58EC3484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85" w:type="dxa"/>
            <w:gridSpan w:val="2"/>
            <w:vAlign w:val="center"/>
          </w:tcPr>
          <w:p w14:paraId="78A79406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7 ust .2</w:t>
            </w:r>
          </w:p>
        </w:tc>
        <w:tc>
          <w:tcPr>
            <w:tcW w:w="4432" w:type="dxa"/>
            <w:gridSpan w:val="3"/>
            <w:vAlign w:val="center"/>
          </w:tcPr>
          <w:p w14:paraId="4FE6B5D8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organizatora</w:t>
            </w:r>
          </w:p>
        </w:tc>
        <w:tc>
          <w:tcPr>
            <w:tcW w:w="669" w:type="dxa"/>
            <w:gridSpan w:val="2"/>
            <w:vAlign w:val="center"/>
          </w:tcPr>
          <w:p w14:paraId="60DB0F7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EEDF71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A2D0E8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4D938E2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6FB" w:rsidRPr="005706FB" w14:paraId="63068F72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DF3ED"/>
            <w:vAlign w:val="center"/>
          </w:tcPr>
          <w:p w14:paraId="101A2373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85" w:type="dxa"/>
            <w:gridSpan w:val="2"/>
            <w:shd w:val="clear" w:color="auto" w:fill="FDF3ED"/>
            <w:vAlign w:val="center"/>
          </w:tcPr>
          <w:p w14:paraId="55CEBEAE" w14:textId="77777777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§8 ust.2 pkt 1)</w:t>
            </w:r>
          </w:p>
        </w:tc>
        <w:tc>
          <w:tcPr>
            <w:tcW w:w="4432" w:type="dxa"/>
            <w:gridSpan w:val="3"/>
            <w:shd w:val="clear" w:color="auto" w:fill="FDF3ED"/>
            <w:vAlign w:val="center"/>
          </w:tcPr>
          <w:p w14:paraId="7775F31F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powiadomieniu służb: policja, straż pożarna, pogotowie, sanepid (tylko do pokazu 1d)</w:t>
            </w:r>
          </w:p>
        </w:tc>
        <w:tc>
          <w:tcPr>
            <w:tcW w:w="669" w:type="dxa"/>
            <w:gridSpan w:val="2"/>
            <w:shd w:val="clear" w:color="auto" w:fill="FDF3ED"/>
            <w:vAlign w:val="center"/>
          </w:tcPr>
          <w:p w14:paraId="02FCEB4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DF3ED"/>
            <w:vAlign w:val="center"/>
          </w:tcPr>
          <w:p w14:paraId="3BDA650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DF3ED"/>
            <w:vAlign w:val="center"/>
          </w:tcPr>
          <w:p w14:paraId="446352E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DF3ED"/>
            <w:vAlign w:val="center"/>
          </w:tcPr>
          <w:p w14:paraId="31714F9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30183E8D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0DB9E87A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Pełnomocnik organizatora</w:t>
            </w:r>
          </w:p>
        </w:tc>
      </w:tr>
      <w:tr w:rsidR="0016123C" w:rsidRPr="005706FB" w14:paraId="5048609C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2D2483D6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85" w:type="dxa"/>
            <w:gridSpan w:val="2"/>
            <w:vAlign w:val="center"/>
          </w:tcPr>
          <w:p w14:paraId="6CE26FB2" w14:textId="77777777" w:rsidR="0016123C" w:rsidRPr="00B71459" w:rsidRDefault="00B71459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5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Art. 32 i 33</w:t>
            </w:r>
          </w:p>
        </w:tc>
        <w:tc>
          <w:tcPr>
            <w:tcW w:w="4432" w:type="dxa"/>
            <w:gridSpan w:val="3"/>
            <w:vAlign w:val="center"/>
          </w:tcPr>
          <w:p w14:paraId="45E40064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pełnomocnika</w:t>
            </w:r>
          </w:p>
        </w:tc>
        <w:tc>
          <w:tcPr>
            <w:tcW w:w="669" w:type="dxa"/>
            <w:gridSpan w:val="2"/>
            <w:vAlign w:val="center"/>
          </w:tcPr>
          <w:p w14:paraId="56EFD89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A53FD2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323B02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B2908E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2823B056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03AF2BD3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085" w:type="dxa"/>
            <w:gridSpan w:val="2"/>
            <w:vAlign w:val="center"/>
          </w:tcPr>
          <w:p w14:paraId="3DE6D0FC" w14:textId="02419211" w:rsidR="00936518" w:rsidRDefault="00936518" w:rsidP="00936518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bookmarkStart w:id="0" w:name="_Hlk168301642"/>
            <w:r w:rsidRPr="00B71459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3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Art. 6.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ust. 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 2,</w:t>
            </w:r>
          </w:p>
          <w:p w14:paraId="7230E762" w14:textId="5AEC2345" w:rsidR="0016123C" w:rsidRPr="00B71459" w:rsidRDefault="00936518" w:rsidP="009365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bookmarkStart w:id="1" w:name="_Hlk168304792"/>
            <w:bookmarkEnd w:id="0"/>
            <w:r w:rsidRPr="00B71459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5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Art. 32 i 33</w:t>
            </w:r>
            <w:bookmarkEnd w:id="1"/>
          </w:p>
        </w:tc>
        <w:tc>
          <w:tcPr>
            <w:tcW w:w="4432" w:type="dxa"/>
            <w:gridSpan w:val="3"/>
            <w:vAlign w:val="center"/>
          </w:tcPr>
          <w:p w14:paraId="5929A179" w14:textId="3495CF78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Upoważnienie do występowania przed Prezesem ULC w</w:t>
            </w:r>
            <w:r w:rsidR="008D353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sprawie pokazów lotniczych</w:t>
            </w:r>
          </w:p>
        </w:tc>
        <w:tc>
          <w:tcPr>
            <w:tcW w:w="669" w:type="dxa"/>
            <w:gridSpan w:val="2"/>
            <w:vAlign w:val="center"/>
          </w:tcPr>
          <w:p w14:paraId="2D24770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6AF5FEE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A4013A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073F72C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4073B5E3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7C309DDE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85" w:type="dxa"/>
            <w:gridSpan w:val="2"/>
            <w:vAlign w:val="center"/>
          </w:tcPr>
          <w:p w14:paraId="70254A8D" w14:textId="77777777" w:rsidR="004E0494" w:rsidRPr="004E0494" w:rsidRDefault="0016123C" w:rsidP="004E049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3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Art.10</w:t>
            </w:r>
            <w:r w:rsidR="00A25B2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A25B26" w:rsidRPr="00A25B26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6</w:t>
            </w:r>
            <w:r w:rsidR="00A25B26" w:rsidRPr="00A25B26">
              <w:rPr>
                <w:rFonts w:ascii="Times New Roman" w:hAnsi="Times New Roman" w:cs="Times New Roman"/>
                <w:b/>
                <w:sz w:val="18"/>
                <w:szCs w:val="20"/>
              </w:rPr>
              <w:t>Art. 1.</w:t>
            </w:r>
          </w:p>
        </w:tc>
        <w:tc>
          <w:tcPr>
            <w:tcW w:w="4432" w:type="dxa"/>
            <w:gridSpan w:val="3"/>
            <w:vAlign w:val="center"/>
          </w:tcPr>
          <w:p w14:paraId="61A9FBA1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Kopia dowodu wpłaty za udzielone pełnomocnictwo</w:t>
            </w:r>
            <w:r w:rsidR="0058206D">
              <w:rPr>
                <w:rFonts w:ascii="Times New Roman" w:hAnsi="Times New Roman" w:cs="Times New Roman"/>
                <w:sz w:val="17"/>
                <w:szCs w:val="17"/>
              </w:rPr>
              <w:t xml:space="preserve"> (17zł)</w:t>
            </w:r>
          </w:p>
        </w:tc>
        <w:tc>
          <w:tcPr>
            <w:tcW w:w="669" w:type="dxa"/>
            <w:gridSpan w:val="2"/>
            <w:vAlign w:val="center"/>
          </w:tcPr>
          <w:p w14:paraId="51274BC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6B9391B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749498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7196C79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7F73E8B3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32158AA0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Dyrektor pokazu lotniczego</w:t>
            </w:r>
          </w:p>
        </w:tc>
      </w:tr>
      <w:tr w:rsidR="0016123C" w:rsidRPr="005706FB" w14:paraId="7F860AE7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1CB30D4C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085" w:type="dxa"/>
            <w:gridSpan w:val="2"/>
            <w:vAlign w:val="center"/>
          </w:tcPr>
          <w:p w14:paraId="1C11D03D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7 ust .2</w:t>
            </w:r>
          </w:p>
        </w:tc>
        <w:tc>
          <w:tcPr>
            <w:tcW w:w="4432" w:type="dxa"/>
            <w:gridSpan w:val="3"/>
            <w:vAlign w:val="center"/>
          </w:tcPr>
          <w:p w14:paraId="726E6D67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dyrektora pokazu</w:t>
            </w:r>
          </w:p>
        </w:tc>
        <w:tc>
          <w:tcPr>
            <w:tcW w:w="669" w:type="dxa"/>
            <w:gridSpan w:val="2"/>
            <w:vAlign w:val="center"/>
          </w:tcPr>
          <w:p w14:paraId="1167FFEF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5DD21C8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09C994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72B0B11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454D6B19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545D3A6D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085" w:type="dxa"/>
            <w:gridSpan w:val="2"/>
            <w:vAlign w:val="center"/>
          </w:tcPr>
          <w:p w14:paraId="179740D7" w14:textId="77777777" w:rsidR="0016123C" w:rsidRPr="00B71459" w:rsidRDefault="0016123C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§8 ust.2 pkt 2)</w:t>
            </w:r>
          </w:p>
        </w:tc>
        <w:tc>
          <w:tcPr>
            <w:tcW w:w="4432" w:type="dxa"/>
            <w:gridSpan w:val="3"/>
            <w:vAlign w:val="center"/>
          </w:tcPr>
          <w:p w14:paraId="209F3865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podjęciu pełnienia obowiązków dyrektora pokazu</w:t>
            </w:r>
          </w:p>
        </w:tc>
        <w:tc>
          <w:tcPr>
            <w:tcW w:w="669" w:type="dxa"/>
            <w:gridSpan w:val="2"/>
            <w:vAlign w:val="center"/>
          </w:tcPr>
          <w:p w14:paraId="17434EB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C2E812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F1E102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6F5FB27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4F4C7781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46127406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085" w:type="dxa"/>
            <w:gridSpan w:val="2"/>
            <w:vAlign w:val="center"/>
          </w:tcPr>
          <w:p w14:paraId="4CF9F121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§12 ust.1a</w:t>
            </w:r>
          </w:p>
        </w:tc>
        <w:tc>
          <w:tcPr>
            <w:tcW w:w="4432" w:type="dxa"/>
            <w:gridSpan w:val="3"/>
            <w:vAlign w:val="center"/>
          </w:tcPr>
          <w:p w14:paraId="2BA46EDC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wyznaczeniu dodatkowych osób funkcyjnych</w:t>
            </w:r>
          </w:p>
        </w:tc>
        <w:tc>
          <w:tcPr>
            <w:tcW w:w="669" w:type="dxa"/>
            <w:gridSpan w:val="2"/>
            <w:vAlign w:val="center"/>
          </w:tcPr>
          <w:p w14:paraId="5E3DA8A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7E7C6B2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628B35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6275766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0CECF04D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43917624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085" w:type="dxa"/>
            <w:gridSpan w:val="2"/>
            <w:vAlign w:val="center"/>
          </w:tcPr>
          <w:p w14:paraId="3E6E1A98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15 ust.1</w:t>
            </w:r>
          </w:p>
        </w:tc>
        <w:tc>
          <w:tcPr>
            <w:tcW w:w="4432" w:type="dxa"/>
            <w:gridSpan w:val="3"/>
            <w:vAlign w:val="center"/>
          </w:tcPr>
          <w:p w14:paraId="20FF190E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powiadomieniu Straż</w:t>
            </w:r>
            <w:r w:rsidR="006444B6">
              <w:rPr>
                <w:rFonts w:ascii="Times New Roman" w:hAnsi="Times New Roman" w:cs="Times New Roman"/>
                <w:sz w:val="17"/>
                <w:szCs w:val="17"/>
              </w:rPr>
              <w:t>y Granicznej, podmiotu zarządzającego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 portem lub przystanią morską/wodną </w:t>
            </w:r>
          </w:p>
        </w:tc>
        <w:tc>
          <w:tcPr>
            <w:tcW w:w="669" w:type="dxa"/>
            <w:gridSpan w:val="2"/>
            <w:vAlign w:val="center"/>
          </w:tcPr>
          <w:p w14:paraId="7570EDC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85EADE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3426331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14E4145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2FC53FDB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78CB7144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Kierownik lotów</w:t>
            </w:r>
          </w:p>
        </w:tc>
      </w:tr>
      <w:tr w:rsidR="0016123C" w:rsidRPr="005706FB" w14:paraId="477976FF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3D2F7BAB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085" w:type="dxa"/>
            <w:gridSpan w:val="2"/>
            <w:vAlign w:val="center"/>
          </w:tcPr>
          <w:p w14:paraId="61A8110E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7 ust.2 pkt 5a)</w:t>
            </w:r>
          </w:p>
        </w:tc>
        <w:tc>
          <w:tcPr>
            <w:tcW w:w="4432" w:type="dxa"/>
            <w:gridSpan w:val="3"/>
            <w:vAlign w:val="center"/>
          </w:tcPr>
          <w:p w14:paraId="07A3404C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kierownika lotów</w:t>
            </w:r>
          </w:p>
        </w:tc>
        <w:tc>
          <w:tcPr>
            <w:tcW w:w="669" w:type="dxa"/>
            <w:gridSpan w:val="2"/>
            <w:vAlign w:val="center"/>
          </w:tcPr>
          <w:p w14:paraId="1CE660E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4D2047B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A6C5AD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9E5299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35DB4E7F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19D6F91E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085" w:type="dxa"/>
            <w:gridSpan w:val="2"/>
            <w:vAlign w:val="center"/>
          </w:tcPr>
          <w:p w14:paraId="671FBDA0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§8 ust.1 pkt 2)</w:t>
            </w:r>
          </w:p>
        </w:tc>
        <w:tc>
          <w:tcPr>
            <w:tcW w:w="4432" w:type="dxa"/>
            <w:gridSpan w:val="3"/>
            <w:vAlign w:val="center"/>
          </w:tcPr>
          <w:p w14:paraId="47BA9923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podjęciu obowiązków</w:t>
            </w:r>
          </w:p>
        </w:tc>
        <w:tc>
          <w:tcPr>
            <w:tcW w:w="669" w:type="dxa"/>
            <w:gridSpan w:val="2"/>
            <w:vAlign w:val="center"/>
          </w:tcPr>
          <w:p w14:paraId="5C91B0C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5C378CB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A1D70A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3678081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1252A1C2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395F2671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Kierownik programu pokazu lotniczego</w:t>
            </w:r>
          </w:p>
        </w:tc>
      </w:tr>
      <w:tr w:rsidR="0016123C" w:rsidRPr="005706FB" w14:paraId="0133F23F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071447C0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085" w:type="dxa"/>
            <w:gridSpan w:val="2"/>
            <w:vAlign w:val="center"/>
          </w:tcPr>
          <w:p w14:paraId="30115409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7 ust.2 pkt 5a)</w:t>
            </w:r>
          </w:p>
        </w:tc>
        <w:tc>
          <w:tcPr>
            <w:tcW w:w="4432" w:type="dxa"/>
            <w:gridSpan w:val="3"/>
            <w:vAlign w:val="center"/>
          </w:tcPr>
          <w:p w14:paraId="23D1BB75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kierownika programu</w:t>
            </w:r>
          </w:p>
        </w:tc>
        <w:tc>
          <w:tcPr>
            <w:tcW w:w="669" w:type="dxa"/>
            <w:gridSpan w:val="2"/>
            <w:vAlign w:val="center"/>
          </w:tcPr>
          <w:p w14:paraId="4011375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6F84FB8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BB1DAE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127DC1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10342491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40E106B8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085" w:type="dxa"/>
            <w:gridSpan w:val="2"/>
            <w:vAlign w:val="center"/>
          </w:tcPr>
          <w:p w14:paraId="13CBA4A7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§8 ust.1 pkt 2)</w:t>
            </w:r>
          </w:p>
        </w:tc>
        <w:tc>
          <w:tcPr>
            <w:tcW w:w="4432" w:type="dxa"/>
            <w:gridSpan w:val="3"/>
            <w:vAlign w:val="center"/>
          </w:tcPr>
          <w:p w14:paraId="06785783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podjęciu obowiązków</w:t>
            </w:r>
          </w:p>
        </w:tc>
        <w:tc>
          <w:tcPr>
            <w:tcW w:w="669" w:type="dxa"/>
            <w:gridSpan w:val="2"/>
            <w:vAlign w:val="center"/>
          </w:tcPr>
          <w:p w14:paraId="51C202F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1AF7ED4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455D3A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BA6270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281370D5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3B6B8D2B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Kierownik skoków</w:t>
            </w:r>
          </w:p>
        </w:tc>
      </w:tr>
      <w:tr w:rsidR="0016123C" w:rsidRPr="005706FB" w14:paraId="0F492258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0CDC566D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085" w:type="dxa"/>
            <w:gridSpan w:val="2"/>
            <w:vAlign w:val="center"/>
          </w:tcPr>
          <w:p w14:paraId="7BEC4C2A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7 ust.2 pkt 5a)</w:t>
            </w:r>
          </w:p>
        </w:tc>
        <w:tc>
          <w:tcPr>
            <w:tcW w:w="4432" w:type="dxa"/>
            <w:gridSpan w:val="3"/>
            <w:vAlign w:val="center"/>
          </w:tcPr>
          <w:p w14:paraId="3332ECC8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kierownika skoków</w:t>
            </w:r>
          </w:p>
        </w:tc>
        <w:tc>
          <w:tcPr>
            <w:tcW w:w="669" w:type="dxa"/>
            <w:gridSpan w:val="2"/>
            <w:vAlign w:val="center"/>
          </w:tcPr>
          <w:p w14:paraId="43B2828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3245848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FF9031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7EF81BA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790E56FE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03B753A1" w14:textId="77777777" w:rsidR="0016123C" w:rsidRPr="00344AE1" w:rsidRDefault="00945E50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085" w:type="dxa"/>
            <w:gridSpan w:val="2"/>
            <w:vAlign w:val="center"/>
          </w:tcPr>
          <w:p w14:paraId="2B0FE9CF" w14:textId="77777777" w:rsidR="0016123C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16123C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§8 ust.1 pkt 2)</w:t>
            </w:r>
          </w:p>
        </w:tc>
        <w:tc>
          <w:tcPr>
            <w:tcW w:w="4432" w:type="dxa"/>
            <w:gridSpan w:val="3"/>
            <w:vAlign w:val="center"/>
          </w:tcPr>
          <w:p w14:paraId="1C896505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o podjęciu obowiązków</w:t>
            </w:r>
          </w:p>
        </w:tc>
        <w:tc>
          <w:tcPr>
            <w:tcW w:w="669" w:type="dxa"/>
            <w:gridSpan w:val="2"/>
            <w:vAlign w:val="center"/>
          </w:tcPr>
          <w:p w14:paraId="5DF53AD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23DF5BF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AD8EBD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7EDCD61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50" w:rsidRPr="005706FB" w14:paraId="5C9D7223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DBDBDB" w:themeFill="accent3" w:themeFillTint="66"/>
            <w:vAlign w:val="center"/>
          </w:tcPr>
          <w:p w14:paraId="362C4D47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Dodatkowe</w:t>
            </w:r>
            <w:r w:rsidR="00945E50"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osoby funkcyjne</w:t>
            </w: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 xml:space="preserve"> wyznaczone przez dyrektora</w:t>
            </w:r>
          </w:p>
        </w:tc>
      </w:tr>
      <w:tr w:rsidR="00945E50" w:rsidRPr="005706FB" w14:paraId="2FB73470" w14:textId="77777777" w:rsidTr="00344AE1">
        <w:trPr>
          <w:trHeight w:val="57"/>
        </w:trPr>
        <w:tc>
          <w:tcPr>
            <w:tcW w:w="630" w:type="dxa"/>
            <w:gridSpan w:val="2"/>
            <w:vAlign w:val="center"/>
          </w:tcPr>
          <w:p w14:paraId="1F307E49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1085" w:type="dxa"/>
            <w:gridSpan w:val="2"/>
            <w:vAlign w:val="center"/>
          </w:tcPr>
          <w:p w14:paraId="22697AA2" w14:textId="77777777" w:rsidR="00945E50" w:rsidRPr="00B71459" w:rsidRDefault="00BE4311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§ 7 ust.2 pkt 5b) i §8 ust.1 pkt 3)</w:t>
            </w:r>
          </w:p>
        </w:tc>
        <w:tc>
          <w:tcPr>
            <w:tcW w:w="4432" w:type="dxa"/>
            <w:gridSpan w:val="3"/>
            <w:vAlign w:val="center"/>
          </w:tcPr>
          <w:p w14:paraId="43925099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Dane dodatkowych osób funkcyjnych</w:t>
            </w:r>
          </w:p>
        </w:tc>
        <w:tc>
          <w:tcPr>
            <w:tcW w:w="669" w:type="dxa"/>
            <w:gridSpan w:val="2"/>
            <w:vAlign w:val="center"/>
          </w:tcPr>
          <w:p w14:paraId="5F2ADCD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A661299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8E434C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35CA5F4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23C" w:rsidRPr="005706FB" w14:paraId="5EFBDCE9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EECEDC"/>
            <w:vAlign w:val="center"/>
          </w:tcPr>
          <w:p w14:paraId="22638541" w14:textId="77777777" w:rsidR="0016123C" w:rsidRPr="00344AE1" w:rsidRDefault="0016123C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Szczegóły dotyczące pokazu</w:t>
            </w:r>
          </w:p>
        </w:tc>
      </w:tr>
      <w:tr w:rsidR="00FC34A1" w:rsidRPr="005706FB" w14:paraId="3371DB6B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7F56CFBA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45E50"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406C00CA" w14:textId="77777777" w:rsidR="0016123C" w:rsidRPr="00295112" w:rsidRDefault="00BE4311" w:rsidP="005706F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95112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Pr="00295112">
              <w:rPr>
                <w:rFonts w:ascii="Times New Roman" w:hAnsi="Times New Roman" w:cs="Times New Roman"/>
                <w:b/>
                <w:sz w:val="16"/>
                <w:szCs w:val="20"/>
              </w:rPr>
              <w:t>§7 ust.2 pkt 2)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0A6726B8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Miejsce i data pokazu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3245127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1EE182B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4C5FB3F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0E88DC2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3030C9C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31FB7442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45E50"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16A7E065" w14:textId="77777777" w:rsidR="0016123C" w:rsidRPr="00295112" w:rsidRDefault="00BE4311" w:rsidP="005706F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95112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Pr="00295112">
              <w:rPr>
                <w:rFonts w:ascii="Times New Roman" w:hAnsi="Times New Roman" w:cs="Times New Roman"/>
                <w:b/>
                <w:sz w:val="16"/>
                <w:szCs w:val="20"/>
              </w:rPr>
              <w:t>§7 ust.2 pkt 2)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4158430E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Godziny trwania pokazu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72114B0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1C78F8D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67EEC56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4E17682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5F3BFF08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5707AD37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945E50"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5C8CEA39" w14:textId="77777777" w:rsidR="0016123C" w:rsidRPr="00B71459" w:rsidRDefault="00BE4311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§5 ust.7a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25028558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Planowana ilość SP biorących udział w dynamicznym pokazie lotniczym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6CC2456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73EC6DD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503F5FA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2A461FB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428A25CA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1BB3B54B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45E50"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583EBA7D" w14:textId="77777777" w:rsidR="0016123C" w:rsidRPr="00B71459" w:rsidRDefault="00295112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§7 ust.2 pkt 3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798528BF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Miejsce startu i lądowań SP biorących udział w pokazie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0479115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339AE41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582D03A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1F1C11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60F97E14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48D88F53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36FF2DEF" w14:textId="77777777" w:rsidR="0016123C" w:rsidRPr="00B71459" w:rsidRDefault="00BE4311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§7 ust.2 pkt 2)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7691E7F0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Miejsce i data treningu przed pokazem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567BD24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673EE3C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72B632E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2CB6BF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0055C8BB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5E66AA91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23AA6CB2" w14:textId="77777777" w:rsidR="0016123C" w:rsidRPr="00B71459" w:rsidRDefault="00BE4311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§7 ust.2 pkt 2)</w:t>
            </w:r>
            <w:r w:rsidR="009F7DB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 </w:t>
            </w:r>
            <w:r w:rsidR="009F7DB6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9F7DB6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5 ust.7a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5C18B158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Liczba SP biorących udział w treningu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3A585E2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6B20C83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63AD11AF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018C599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A796669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76025D5D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53C49D4C" w14:textId="77777777" w:rsidR="0016123C" w:rsidRPr="00B71459" w:rsidRDefault="00BE4311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§7 ust.2 pkt 8)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38D35F53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Łączność ustalona na czas trwania pokazu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1FFCD08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40D817D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3D18772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6EA0661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B1E58D5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3E5A8CE8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32DC740D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§7.ust.2 pkt 6) i §5 ust. 4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4E5CF369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Opis poszczególnych punktów i elementów programu pokazu lotniczego wraz z wnioskiem na obniżenie minimalnej wysokości (zał. 1a i 1b)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5EF2D11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244B75C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7DF2561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4DE9C48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5B1327F0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5642EC0C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60666E2F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§5 ust.6 pkt 6)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549DFB82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Uzasadnienie wniosku na obniżenie minimalnej wysokości lotów akrobacyjnych (zał. 2)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4BC67C6C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18A01F0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51D39A6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3DD6234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4714607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08F00C4A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7C142E26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§7 ust.2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2D3B5BA5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Planowany, szczegółowy program pokazu lotniczego (zał. 3) 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59379BE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4564303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2F9AF5F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66DAD6D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63A3ED4E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38987CC5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4CF75FB7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§5 ust.6 pkt 5a)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491FDAA1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Piloci zagraniczni - Skan wydanej zgody przez nadzór obcego organu na wykonanie lotów akrobacyjnych, na wysokości mniejszej niż 300m (</w:t>
            </w:r>
            <w:r w:rsidRPr="00FC34A1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np. Display </w:t>
            </w:r>
            <w:proofErr w:type="spellStart"/>
            <w:r w:rsidRPr="00FC34A1">
              <w:rPr>
                <w:rFonts w:ascii="Times New Roman" w:hAnsi="Times New Roman" w:cs="Times New Roman"/>
                <w:i/>
                <w:sz w:val="17"/>
                <w:szCs w:val="17"/>
              </w:rPr>
              <w:t>Authorisation</w:t>
            </w:r>
            <w:proofErr w:type="spellEnd"/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6613229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0722B501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5986990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1BA9FEE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4DAA89DF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22D3B4EF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2ED1085F" w14:textId="77777777" w:rsidR="0016123C" w:rsidRPr="00B71459" w:rsidRDefault="009F7DB6" w:rsidP="009F7DB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7DB6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Pr="009F7DB6">
              <w:rPr>
                <w:rFonts w:ascii="Times New Roman" w:hAnsi="Times New Roman" w:cs="Times New Roman"/>
                <w:b/>
                <w:sz w:val="16"/>
                <w:szCs w:val="20"/>
              </w:rPr>
              <w:t>§ 8 ust.1 pkt 4) i</w:t>
            </w:r>
            <w:r w:rsidR="00945E50" w:rsidRPr="009F7DB6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="00945E50" w:rsidRPr="009F7DB6">
              <w:rPr>
                <w:rFonts w:ascii="Times New Roman" w:hAnsi="Times New Roman" w:cs="Times New Roman"/>
                <w:b/>
                <w:sz w:val="16"/>
                <w:szCs w:val="20"/>
              </w:rPr>
              <w:t>§ 8 ust.2 pkt 2)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243AEC4C" w14:textId="7A14774B" w:rsidR="0016123C" w:rsidRPr="00FC34A1" w:rsidRDefault="005D26C1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D26C1">
              <w:rPr>
                <w:rFonts w:ascii="Times New Roman" w:hAnsi="Times New Roman" w:cs="Times New Roman"/>
                <w:sz w:val="17"/>
                <w:szCs w:val="17"/>
              </w:rPr>
              <w:t>Ocena ryzyka operacji lotniczych objętych programem pokazu lotniczego - tabele zagrożeń i ryzyka. (podpisy organizatora i dyrektora)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0387D38A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0CCB03E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6361027D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1BA96C40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11FD1A7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227819D0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74830651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4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art.5 ust. 1a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619655BF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dotyczące realizacji obowiązku informacyjnego (zał. 5; podpisy organizatora i dyrektora)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5F64783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2C640103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1387AAAE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6AB9FD7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34E66184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0CBA9F48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6E7D35B1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DA4302">
              <w:rPr>
                <w:rFonts w:ascii="Times New Roman" w:hAnsi="Times New Roman" w:cs="Times New Roman"/>
                <w:b/>
                <w:sz w:val="18"/>
                <w:szCs w:val="20"/>
              </w:rPr>
              <w:t>§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8 ust.1 pkt 2)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5481AB67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Oświadczenie zgodności przedstawionych danych ze stanem faktycznym  (zał. 6; podpisy organizatora i dyrektora)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0D99820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551E5129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071C6D16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68919AA4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5ECE10ED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0537D9ED" w14:textId="77777777" w:rsidR="0016123C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4AB00BD3" w14:textId="77777777" w:rsidR="0016123C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DA4302">
              <w:rPr>
                <w:rFonts w:ascii="Times New Roman" w:hAnsi="Times New Roman" w:cs="Times New Roman"/>
                <w:b/>
                <w:sz w:val="18"/>
                <w:szCs w:val="20"/>
              </w:rPr>
              <w:t>§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10 ust.1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5EC2765E" w14:textId="77777777" w:rsidR="0016123C" w:rsidRPr="00FC34A1" w:rsidRDefault="0016123C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Kopia </w:t>
            </w:r>
            <w:r w:rsidR="008665F6">
              <w:rPr>
                <w:rFonts w:ascii="Times New Roman" w:hAnsi="Times New Roman" w:cs="Times New Roman"/>
                <w:sz w:val="17"/>
                <w:szCs w:val="17"/>
              </w:rPr>
              <w:t>wniosku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 xml:space="preserve"> na wydzieloną przestrzeń powietrzną, w której znajduje się strefa pokazu lotniczego wydana przez instytucję zapewniającą służby ruchu lotniczego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6543D062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759E3071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50B54E05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67EF01B" w14:textId="77777777" w:rsidR="0016123C" w:rsidRPr="005706FB" w:rsidRDefault="0016123C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9D92DD4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226C3B20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2D250B19" w14:textId="640C5BB1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5D26C1" w:rsidRPr="005D26C1">
              <w:rPr>
                <w:rFonts w:ascii="Times New Roman" w:hAnsi="Times New Roman" w:cs="Times New Roman"/>
                <w:b/>
                <w:sz w:val="18"/>
                <w:szCs w:val="20"/>
              </w:rPr>
              <w:t>§8 ust.1 pkt 5)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01279B12" w14:textId="0AA05707" w:rsidR="00945E50" w:rsidRPr="00FC34A1" w:rsidRDefault="005D26C1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D26C1">
              <w:rPr>
                <w:rFonts w:ascii="Times New Roman" w:hAnsi="Times New Roman" w:cs="Times New Roman"/>
                <w:sz w:val="17"/>
                <w:szCs w:val="17"/>
              </w:rPr>
              <w:t>Plan reagowania awaryjnego obejmujący plan zarządzania zdarzeniami w trakcie lub po zaistnieniu sytuacji awaryjnej, przygotowany przez organizatora pokazu lotniczego na podstawie przeprowadzonej oceny ryzyka operacji lotniczych objętych programem pokazu lotniczego.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6774C4F9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05B57095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1CACC73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2B626C15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3C830BB0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1BC013CE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32C48DFE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DA4302">
              <w:rPr>
                <w:rFonts w:ascii="Times New Roman" w:hAnsi="Times New Roman" w:cs="Times New Roman"/>
                <w:b/>
                <w:sz w:val="18"/>
                <w:szCs w:val="20"/>
              </w:rPr>
              <w:t>§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15 ust.1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3988200B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Kopia pisma powiadamiającego podmiot zarządzający portem lub przystanią morską/wodną lub Straż Graniczną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3642068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1E00922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16F2BADB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78F7263E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3EFD480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0A643FD3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42F12FCF" w14:textId="77777777" w:rsidR="00945E50" w:rsidRPr="00B71459" w:rsidRDefault="00DA4302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§</w:t>
            </w:r>
            <w:r w:rsidR="00945E50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15 ust.2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39C3EDD8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Kopia pisma powiadamiającego MSAR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2C88428C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026DCEDA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49A53A7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62BFD23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0FC3CEDD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52B83ADE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00B746F8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B71459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6"/>
                <w:szCs w:val="20"/>
              </w:rPr>
              <w:t>§26 ust.4 (odprawa) i §5 ust.7a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122A564A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Opis zabezpieczenia lotów widokowych/zapoznawczych.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7D3CFF3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2817DE6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36BACEA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3795FAD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864CF41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CF6F8"/>
            <w:vAlign w:val="center"/>
          </w:tcPr>
          <w:p w14:paraId="65E3AAD5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085" w:type="dxa"/>
            <w:gridSpan w:val="2"/>
            <w:shd w:val="clear" w:color="auto" w:fill="FCF6F8"/>
            <w:vAlign w:val="center"/>
          </w:tcPr>
          <w:p w14:paraId="6A1D9035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§17</w:t>
            </w:r>
          </w:p>
        </w:tc>
        <w:tc>
          <w:tcPr>
            <w:tcW w:w="4432" w:type="dxa"/>
            <w:gridSpan w:val="3"/>
            <w:shd w:val="clear" w:color="auto" w:fill="FCF6F8"/>
            <w:vAlign w:val="center"/>
          </w:tcPr>
          <w:p w14:paraId="0B323180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Opis zabezpieczenia i rozmieszczenia materiałów wybuchowych, materiałów lub wyrobów pirotechnicznych oraz emisji światła laserowego.</w:t>
            </w:r>
          </w:p>
        </w:tc>
        <w:tc>
          <w:tcPr>
            <w:tcW w:w="669" w:type="dxa"/>
            <w:gridSpan w:val="2"/>
            <w:shd w:val="clear" w:color="auto" w:fill="FCF6F8"/>
            <w:vAlign w:val="center"/>
          </w:tcPr>
          <w:p w14:paraId="1FA1B2B9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CF6F8"/>
            <w:vAlign w:val="center"/>
          </w:tcPr>
          <w:p w14:paraId="1952380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CF6F8"/>
            <w:vAlign w:val="center"/>
          </w:tcPr>
          <w:p w14:paraId="023C2FB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CF6F8"/>
            <w:vAlign w:val="center"/>
          </w:tcPr>
          <w:p w14:paraId="59FEA09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50" w:rsidRPr="005706FB" w14:paraId="4E2A3EAE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C5E0B3" w:themeFill="accent6" w:themeFillTint="66"/>
            <w:vAlign w:val="center"/>
          </w:tcPr>
          <w:p w14:paraId="6E6FB2C6" w14:textId="77777777" w:rsidR="00945E50" w:rsidRPr="00344AE1" w:rsidRDefault="00FC34A1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7"/>
              </w:rPr>
              <w:t>Mapy terenu na którym odbędzie się pokaz lotniczy z informacjami na temat:</w:t>
            </w:r>
          </w:p>
        </w:tc>
      </w:tr>
      <w:tr w:rsidR="00FC34A1" w:rsidRPr="005706FB" w14:paraId="2BB402EF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45B370A7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0FF58F89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a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5A903E94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wydzielonej przestrzeni powietrznej, w której znajduje się strefa pokazu lotniczego (PAŻP)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6ABD9C5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07248B8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2008A709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06FCCF9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6B1A741E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33E15E12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67E2AACF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b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7DBFB1F8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granice strefy pokazu lotniczego (współrzędne wierzchołków</w:t>
            </w:r>
            <w:r w:rsidR="006444B6">
              <w:rPr>
                <w:rFonts w:ascii="Times New Roman" w:hAnsi="Times New Roman" w:cs="Times New Roman"/>
                <w:sz w:val="17"/>
                <w:szCs w:val="17"/>
              </w:rPr>
              <w:t xml:space="preserve"> i wymiary w metrach</w:t>
            </w:r>
            <w:r w:rsidRPr="00FC34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3E1B711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3DCDDB0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1D57FEA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53CFEF4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2C18665C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70E58520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303121EC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c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67EF39F7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opis strefy dla publiczności wraz z określeniem bezpiecznej odległości od granicy strefy pokazu lotniczego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5F8FB3C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26F0236C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658BA91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39E1F24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3641C8A3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3F1BA5B9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22B17CEE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d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0E127E52" w14:textId="5D97F98A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miejsce ustawienia sprzętu lotniczego wyznaczonego do</w:t>
            </w:r>
            <w:r w:rsidR="008D3533">
              <w:rPr>
                <w:rFonts w:ascii="Times New Roman" w:eastAsia="TimesNewRoman" w:hAnsi="Times New Roman" w:cs="Times New Roman"/>
                <w:sz w:val="17"/>
                <w:szCs w:val="17"/>
              </w:rPr>
              <w:t> </w:t>
            </w: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pokazu lotniczego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7684CAAE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5F606C9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11320485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46E40FD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26048387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14BADAE7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5F6C808B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e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608C5047" w14:textId="77777777" w:rsidR="00945E50" w:rsidRPr="00FC34A1" w:rsidRDefault="00945E50" w:rsidP="00BE431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miejsca wyznaczone do lądowań awaryjnych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01F09055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04DDCCD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4C093F2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19C7EE0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73D6CD98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16368FDD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4639BF24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3) lit. f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3066A836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przeszkód lotniczych zlokalizowane w strefie pokazu lotniczego, z określeniem ich rodzajów i wysokości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6D4FFB2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3063EC3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04694E4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56ED976B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CD3C18A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129A2560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3E988FBE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§7 ust.2 pkt 9)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7DCF4AE1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organizacji naziemnego ruchu statków powietrznych, pojazdów i pieszych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1478984C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7177472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07F11E6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48270AB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0C169E56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02B48C8D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6380A04A" w14:textId="77777777" w:rsidR="00945E50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="00945E50" w:rsidRPr="00B71459">
              <w:rPr>
                <w:rFonts w:ascii="Times New Roman" w:hAnsi="Times New Roman" w:cs="Times New Roman"/>
                <w:b/>
                <w:sz w:val="18"/>
                <w:szCs w:val="20"/>
              </w:rPr>
              <w:t>§ 5 ust.7a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58921106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mapa z naniesioną siatka kwadratów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76A3F15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0A6F62FE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6E355475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0EF5F076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031613C0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5AC4F6F2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51429A79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§31 ust.2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032CF7C4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minimalnej odległość linii pokazu lotniczego od strefy dla publiczności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6F29CB9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3173E18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459F02A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0034C27E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084F9292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0100542B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04A9A5F1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§33 ust.4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7B4FC834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centralnego punktu pokazu lotniczego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3EC0720D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77E4214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05DDA8B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239E3B24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224C903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6FB6B13F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4EBA9F4B" w14:textId="77777777" w:rsidR="00945E50" w:rsidRPr="00B71459" w:rsidRDefault="00945E50" w:rsidP="0029511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§3</w:t>
            </w:r>
            <w:r w:rsidR="0029511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ust.</w:t>
            </w:r>
            <w:r w:rsidR="0029511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687DDF2E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wyznaczenia strefy dla publiczności oraz parkingu samochodowego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3FE7C6D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39C526B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5B6AFBD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324B69C0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1BF1C577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28403EE6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43B9C9FB" w14:textId="77777777" w:rsidR="00945E50" w:rsidRPr="00B71459" w:rsidRDefault="00945E50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459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1</w:t>
            </w:r>
            <w:r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§35 ust.8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49868683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wyznaczonego miejsca tankowania paliwa lub uzupełniania gazów i płynów technicznych statków powietrznych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48E331BF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4EF8444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2560341B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76BBC14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6A223F54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25311A9B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67D684DF" w14:textId="77777777" w:rsidR="00945E50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1</w:t>
            </w:r>
            <w:r w:rsidR="00945E50" w:rsidRPr="00B7145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46a ust. 2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2BB453AD" w14:textId="77777777" w:rsidR="00945E50" w:rsidRPr="00FC34A1" w:rsidRDefault="00945E50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 w:rsidRPr="00FC34A1">
              <w:rPr>
                <w:rFonts w:ascii="Times New Roman" w:eastAsia="TimesNewRoman" w:hAnsi="Times New Roman" w:cs="Times New Roman"/>
                <w:sz w:val="17"/>
                <w:szCs w:val="17"/>
              </w:rPr>
              <w:t>minimalnej odległość linii pokazu lotniczego od strefy dla publiczności dla modeli latających oraz bezzałogowych statków powietrznych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3FFAE692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176C36E6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2D82D07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0E839CC7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A1" w:rsidRPr="005706FB" w14:paraId="69B5C2B9" w14:textId="77777777" w:rsidTr="00344AE1">
        <w:trPr>
          <w:trHeight w:val="57"/>
        </w:trPr>
        <w:tc>
          <w:tcPr>
            <w:tcW w:w="630" w:type="dxa"/>
            <w:gridSpan w:val="2"/>
            <w:shd w:val="clear" w:color="auto" w:fill="F9FBF7"/>
            <w:vAlign w:val="center"/>
          </w:tcPr>
          <w:p w14:paraId="3EE46CD5" w14:textId="77777777" w:rsidR="00945E50" w:rsidRPr="00344AE1" w:rsidRDefault="00BE4311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085" w:type="dxa"/>
            <w:gridSpan w:val="2"/>
            <w:shd w:val="clear" w:color="auto" w:fill="F9FBF7"/>
            <w:vAlign w:val="center"/>
          </w:tcPr>
          <w:p w14:paraId="5C2FEFC2" w14:textId="77777777" w:rsidR="00945E50" w:rsidRPr="00B71459" w:rsidRDefault="00A25B26" w:rsidP="005706F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1</w:t>
            </w:r>
            <w:r w:rsidRPr="00A25B2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§ 10</w:t>
            </w:r>
          </w:p>
        </w:tc>
        <w:tc>
          <w:tcPr>
            <w:tcW w:w="4432" w:type="dxa"/>
            <w:gridSpan w:val="3"/>
            <w:shd w:val="clear" w:color="auto" w:fill="F9FBF7"/>
            <w:vAlign w:val="center"/>
          </w:tcPr>
          <w:p w14:paraId="360DD126" w14:textId="77777777" w:rsidR="00945E50" w:rsidRPr="00FC34A1" w:rsidRDefault="006444B6" w:rsidP="00BE4311">
            <w:pPr>
              <w:rPr>
                <w:rFonts w:ascii="Times New Roman" w:eastAsia="TimesNew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NewRoman" w:hAnsi="Times New Roman" w:cs="Times New Roman"/>
                <w:sz w:val="17"/>
                <w:szCs w:val="17"/>
              </w:rPr>
              <w:t>tras dolotowych</w:t>
            </w:r>
          </w:p>
        </w:tc>
        <w:tc>
          <w:tcPr>
            <w:tcW w:w="669" w:type="dxa"/>
            <w:gridSpan w:val="2"/>
            <w:shd w:val="clear" w:color="auto" w:fill="F9FBF7"/>
            <w:vAlign w:val="center"/>
          </w:tcPr>
          <w:p w14:paraId="4B1D795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F9FBF7"/>
            <w:vAlign w:val="center"/>
          </w:tcPr>
          <w:p w14:paraId="44C40273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9FBF7"/>
            <w:vAlign w:val="center"/>
          </w:tcPr>
          <w:p w14:paraId="2E9ED071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shd w:val="clear" w:color="auto" w:fill="F9FBF7"/>
            <w:vAlign w:val="center"/>
          </w:tcPr>
          <w:p w14:paraId="1DAF50A6" w14:textId="77777777" w:rsidR="00945E50" w:rsidRPr="005706FB" w:rsidRDefault="00945E50" w:rsidP="00BE4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2D" w:rsidRPr="005706FB" w14:paraId="712DA1BF" w14:textId="77777777" w:rsidTr="00344AE1">
        <w:trPr>
          <w:trHeight w:val="57"/>
        </w:trPr>
        <w:tc>
          <w:tcPr>
            <w:tcW w:w="10506" w:type="dxa"/>
            <w:gridSpan w:val="16"/>
            <w:shd w:val="clear" w:color="auto" w:fill="C5E0B3" w:themeFill="accent6" w:themeFillTint="66"/>
            <w:vAlign w:val="center"/>
          </w:tcPr>
          <w:p w14:paraId="7CFC2BEA" w14:textId="77777777" w:rsidR="00CD562D" w:rsidRPr="00344AE1" w:rsidRDefault="00CD562D" w:rsidP="00344A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AE1">
              <w:rPr>
                <w:rFonts w:ascii="Times New Roman" w:hAnsi="Times New Roman" w:cs="Times New Roman"/>
                <w:b/>
                <w:sz w:val="18"/>
                <w:szCs w:val="18"/>
              </w:rPr>
              <w:t>Mapa terenu nad którym odbędzie się pokaz akrobacji lotniczej</w:t>
            </w:r>
          </w:p>
        </w:tc>
      </w:tr>
      <w:tr w:rsidR="00CD562D" w:rsidRPr="005706FB" w14:paraId="70CB444F" w14:textId="77777777" w:rsidTr="00344AE1">
        <w:trPr>
          <w:trHeight w:val="57"/>
        </w:trPr>
        <w:tc>
          <w:tcPr>
            <w:tcW w:w="562" w:type="dxa"/>
            <w:shd w:val="clear" w:color="auto" w:fill="auto"/>
            <w:vAlign w:val="center"/>
          </w:tcPr>
          <w:p w14:paraId="7EA31265" w14:textId="77777777" w:rsidR="00CD562D" w:rsidRPr="00344AE1" w:rsidRDefault="00CD562D" w:rsidP="00344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E1"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05B031" w14:textId="20B54A78" w:rsidR="00CD562D" w:rsidRPr="00344AE1" w:rsidRDefault="00344AE1" w:rsidP="00CD562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344AE1">
              <w:rPr>
                <w:rFonts w:ascii="Times New Roman" w:hAnsi="Times New Roman" w:cs="Times New Roman"/>
                <w:b/>
                <w:sz w:val="17"/>
                <w:szCs w:val="17"/>
              </w:rPr>
              <w:t>§ 6 ust.2. pkt 1) i 2)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6245193F" w14:textId="77777777" w:rsidR="00CD562D" w:rsidRPr="00344AE1" w:rsidRDefault="00344AE1" w:rsidP="00344AE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Wyznaczenie strefy lotów akrobacyjnych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FE670BD" w14:textId="77777777" w:rsidR="00CD562D" w:rsidRPr="00CD562D" w:rsidRDefault="00CD562D" w:rsidP="00CD5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67FB6E3" w14:textId="77777777" w:rsidR="00CD562D" w:rsidRPr="00CD562D" w:rsidRDefault="00CD562D" w:rsidP="00CD5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97ED18" w14:textId="77777777" w:rsidR="00CD562D" w:rsidRPr="00CD562D" w:rsidRDefault="00CD562D" w:rsidP="00CD5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2B6F8843" w14:textId="77777777" w:rsidR="00CD562D" w:rsidRPr="00CD562D" w:rsidRDefault="00CD562D" w:rsidP="00CD5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67F70C9" w14:textId="77777777" w:rsidR="008D3533" w:rsidRDefault="008D3533" w:rsidP="00FC34A1">
      <w:pPr>
        <w:spacing w:after="0" w:line="240" w:lineRule="auto"/>
        <w:ind w:left="170" w:right="227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</w:p>
    <w:p w14:paraId="57950C2D" w14:textId="77777777" w:rsidR="008E4F0A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Rozporządzenia Ministra Transportu, Budownictwa i Gospodarki Morskiej w sprawie lotów próbnych i akrobacyjnych oraz pokazów lotniczych </w:t>
      </w:r>
      <w:r w:rsidR="008E4F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</w:p>
    <w:p w14:paraId="60E199A1" w14:textId="1D091713" w:rsidR="00936518" w:rsidRPr="001D2D92" w:rsidRDefault="008E4F0A" w:rsidP="008E4F0A">
      <w:pPr>
        <w:pStyle w:val="Akapitzlist"/>
        <w:spacing w:after="0" w:line="240" w:lineRule="auto"/>
        <w:ind w:left="890"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936518"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16 maja 2013 (Dz. U. z 2022 poz.. 786) </w:t>
      </w:r>
    </w:p>
    <w:p w14:paraId="49CF96F8" w14:textId="77777777" w:rsidR="00936518" w:rsidRPr="001D2D92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</w:pPr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1D2D92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 Ustawa z dnia 3 lipca 2002 r. – Prawo lotnicze (Dz. U. z 2023 r. poz. 2110.)</w:t>
      </w:r>
    </w:p>
    <w:p w14:paraId="3BDF8DFF" w14:textId="77777777" w:rsidR="00936518" w:rsidRPr="001D2D92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</w:t>
      </w:r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bookmarkStart w:id="2" w:name="_Hlk168304717"/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16 listopada 2006 r. o opłacie skarbowej (Dz. U. z 2023 r. poz. 2111)</w:t>
      </w:r>
    </w:p>
    <w:bookmarkEnd w:id="2"/>
    <w:p w14:paraId="20C59480" w14:textId="77777777" w:rsidR="008E4F0A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4</w:t>
      </w:r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Rozporządzenia Parlamentu Europejskiego i Rady z dnia 27 kwietnia 2016 r. w sprawie ochrony osób fizycznych w związku z przetwarzaniem </w:t>
      </w:r>
      <w:r w:rsidR="008E4F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</w:p>
    <w:p w14:paraId="0A574AAE" w14:textId="38E25EDA" w:rsidR="00936518" w:rsidRPr="001D2D92" w:rsidRDefault="008E4F0A" w:rsidP="008E4F0A">
      <w:pPr>
        <w:pStyle w:val="Akapitzlist"/>
        <w:spacing w:after="0" w:line="240" w:lineRule="auto"/>
        <w:ind w:left="890"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936518"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>danych osobowych i w sprawie swobodnego przepływu takich danych</w:t>
      </w:r>
    </w:p>
    <w:p w14:paraId="51D89CEC" w14:textId="0998E4DD" w:rsidR="00936518" w:rsidRPr="001D2D92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3" w:name="_Hlk168304758"/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5</w:t>
      </w:r>
      <w:r w:rsidR="008E4F0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</w:t>
      </w:r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Ustawa z dnia 14 czerwca 1960r. Kodeks postępowania administracyjnego </w:t>
      </w:r>
      <w:bookmarkStart w:id="4" w:name="_Hlk166672055"/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>(Dz. U. z 2023 r. poz. 775.)</w:t>
      </w:r>
      <w:bookmarkEnd w:id="4"/>
    </w:p>
    <w:bookmarkEnd w:id="3"/>
    <w:p w14:paraId="23434BA5" w14:textId="4990B4F9" w:rsidR="008E4F0A" w:rsidRDefault="00936518" w:rsidP="00936518">
      <w:pPr>
        <w:pStyle w:val="Akapitzlist"/>
        <w:numPr>
          <w:ilvl w:val="0"/>
          <w:numId w:val="1"/>
        </w:numPr>
        <w:spacing w:after="0" w:line="240" w:lineRule="auto"/>
        <w:ind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D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6</w:t>
      </w:r>
      <w:r w:rsidR="008E4F0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</w:t>
      </w:r>
      <w:bookmarkStart w:id="5" w:name="_GoBack"/>
      <w:bookmarkEnd w:id="5"/>
      <w:r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Obwieszczenie Ministra Infrastruktury z dnia 8 lutego 2024 r. w sprawie ogłoszenia stawek opłat lotniczych obowiązujących w 2024 r. </w:t>
      </w:r>
      <w:r w:rsidR="008E4F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E08EDE9" w14:textId="5B0C800A" w:rsidR="00936518" w:rsidRPr="001D2D92" w:rsidRDefault="008E4F0A" w:rsidP="008E4F0A">
      <w:pPr>
        <w:pStyle w:val="Akapitzlist"/>
        <w:spacing w:after="0" w:line="240" w:lineRule="auto"/>
        <w:ind w:left="890"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936518"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>(M.P.</w:t>
      </w:r>
      <w:r w:rsidR="00936518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="00936518" w:rsidRPr="001D2D92">
        <w:rPr>
          <w:rFonts w:ascii="Times New Roman" w:eastAsia="Times New Roman" w:hAnsi="Times New Roman" w:cs="Times New Roman"/>
          <w:sz w:val="16"/>
          <w:szCs w:val="16"/>
          <w:lang w:eastAsia="pl-PL"/>
        </w:rPr>
        <w:t>2024 poz. 117)</w:t>
      </w:r>
    </w:p>
    <w:p w14:paraId="48937481" w14:textId="0848834B" w:rsidR="008D3533" w:rsidRPr="00DA4302" w:rsidRDefault="008D3533" w:rsidP="00936518">
      <w:pPr>
        <w:spacing w:after="0" w:line="240" w:lineRule="auto"/>
        <w:ind w:left="170" w:right="22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8D3533" w:rsidRPr="00DA4302" w:rsidSect="00546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AB39" w14:textId="77777777" w:rsidR="008D3533" w:rsidRDefault="008D3533" w:rsidP="008D3533">
      <w:pPr>
        <w:spacing w:after="0" w:line="240" w:lineRule="auto"/>
      </w:pPr>
      <w:r>
        <w:separator/>
      </w:r>
    </w:p>
  </w:endnote>
  <w:endnote w:type="continuationSeparator" w:id="0">
    <w:p w14:paraId="039449B5" w14:textId="77777777" w:rsidR="008D3533" w:rsidRDefault="008D3533" w:rsidP="008D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D33C" w14:textId="77777777" w:rsidR="008D3533" w:rsidRDefault="008D3533" w:rsidP="008D3533">
      <w:pPr>
        <w:spacing w:after="0" w:line="240" w:lineRule="auto"/>
      </w:pPr>
      <w:r>
        <w:separator/>
      </w:r>
    </w:p>
  </w:footnote>
  <w:footnote w:type="continuationSeparator" w:id="0">
    <w:p w14:paraId="5CBE058A" w14:textId="77777777" w:rsidR="008D3533" w:rsidRDefault="008D3533" w:rsidP="008D3533">
      <w:pPr>
        <w:spacing w:after="0" w:line="240" w:lineRule="auto"/>
      </w:pPr>
      <w:r>
        <w:continuationSeparator/>
      </w:r>
    </w:p>
  </w:footnote>
  <w:footnote w:id="1">
    <w:p w14:paraId="1A14E975" w14:textId="60B215A0" w:rsidR="00B26ADC" w:rsidRDefault="00B26ADC">
      <w:pPr>
        <w:pStyle w:val="Tekstprzypisudolnego"/>
      </w:pPr>
      <w:r>
        <w:rPr>
          <w:rStyle w:val="Odwoanieprzypisudolnego"/>
        </w:rPr>
        <w:footnoteRef/>
      </w:r>
      <w:r>
        <w:t xml:space="preserve"> Zaznaczyć we właściwym polu symbolem </w:t>
      </w:r>
      <w:r w:rsidRPr="00B26ADC">
        <w:rPr>
          <w:b/>
        </w:rPr>
        <w:t>X</w:t>
      </w:r>
    </w:p>
  </w:footnote>
  <w:footnote w:id="2">
    <w:p w14:paraId="23E97C80" w14:textId="3683F76E" w:rsidR="00B26ADC" w:rsidRDefault="00B26ADC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26ADC">
        <w:t xml:space="preserve">Zaznaczyć we właściwym polu symbolem </w:t>
      </w:r>
      <w:r w:rsidRPr="00B26ADC">
        <w:rPr>
          <w:b/>
        </w:rPr>
        <w:t>X</w:t>
      </w:r>
    </w:p>
    <w:p w14:paraId="7FB803D5" w14:textId="16796587" w:rsidR="008E4F0A" w:rsidRPr="00B26ADC" w:rsidRDefault="008E4F0A">
      <w:pPr>
        <w:pStyle w:val="Tekstprzypisudolnego"/>
        <w:rPr>
          <w:b/>
        </w:rPr>
      </w:pPr>
      <w:r>
        <w:rPr>
          <w:b/>
        </w:rPr>
        <w:t>Wersja 1.1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42984"/>
    <w:multiLevelType w:val="hybridMultilevel"/>
    <w:tmpl w:val="C29A2F96"/>
    <w:lvl w:ilvl="0" w:tplc="0CE655F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BE"/>
    <w:rsid w:val="0009718B"/>
    <w:rsid w:val="00131256"/>
    <w:rsid w:val="0016123C"/>
    <w:rsid w:val="00260371"/>
    <w:rsid w:val="00295112"/>
    <w:rsid w:val="00344AE1"/>
    <w:rsid w:val="003E33A3"/>
    <w:rsid w:val="003F458C"/>
    <w:rsid w:val="004E0494"/>
    <w:rsid w:val="00546EBE"/>
    <w:rsid w:val="005706FB"/>
    <w:rsid w:val="0058206D"/>
    <w:rsid w:val="005D26C1"/>
    <w:rsid w:val="006444B6"/>
    <w:rsid w:val="006571B8"/>
    <w:rsid w:val="00825504"/>
    <w:rsid w:val="008665F6"/>
    <w:rsid w:val="008D3533"/>
    <w:rsid w:val="008E4F0A"/>
    <w:rsid w:val="00936518"/>
    <w:rsid w:val="00945E50"/>
    <w:rsid w:val="009947D7"/>
    <w:rsid w:val="009B4710"/>
    <w:rsid w:val="009F7DB6"/>
    <w:rsid w:val="00A25B26"/>
    <w:rsid w:val="00A85846"/>
    <w:rsid w:val="00AA0749"/>
    <w:rsid w:val="00B26ADC"/>
    <w:rsid w:val="00B71459"/>
    <w:rsid w:val="00B77B19"/>
    <w:rsid w:val="00B941C8"/>
    <w:rsid w:val="00BE4311"/>
    <w:rsid w:val="00CD562D"/>
    <w:rsid w:val="00DA0FA8"/>
    <w:rsid w:val="00DA4302"/>
    <w:rsid w:val="00DB4552"/>
    <w:rsid w:val="00F5235D"/>
    <w:rsid w:val="00F82866"/>
    <w:rsid w:val="00FB06C4"/>
    <w:rsid w:val="00FC34A1"/>
    <w:rsid w:val="00F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C1"/>
  <w15:chartTrackingRefBased/>
  <w15:docId w15:val="{93D794BC-B215-4DAB-BEAA-5E208EE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5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5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1E60-4CFC-4CE3-A2ED-3769F59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Marlena</dc:creator>
  <cp:keywords/>
  <dc:description/>
  <cp:lastModifiedBy>ZAWADZKI Robert</cp:lastModifiedBy>
  <cp:revision>7</cp:revision>
  <cp:lastPrinted>2024-04-10T07:31:00Z</cp:lastPrinted>
  <dcterms:created xsi:type="dcterms:W3CDTF">2024-04-22T07:43:00Z</dcterms:created>
  <dcterms:modified xsi:type="dcterms:W3CDTF">2024-07-24T06:35:00Z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baaa4b032004d3d181adbd3ae03f9fdecef2f2f18a430a5dbc5c0bc34e418535</vt:lpwstr>
  </property>
</Properties>
</file>