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914C61" w:rsidRPr="00A32D9D" w14:paraId="7C18FB63" w14:textId="77777777" w:rsidTr="00914C61">
        <w:trPr>
          <w:cantSplit/>
          <w:trHeight w:val="651"/>
          <w:jc w:val="center"/>
        </w:trPr>
        <w:tc>
          <w:tcPr>
            <w:tcW w:w="2884" w:type="dxa"/>
            <w:vMerge w:val="restart"/>
            <w:vAlign w:val="center"/>
          </w:tcPr>
          <w:p w14:paraId="58EA30B3" w14:textId="77777777" w:rsidR="00914C61" w:rsidRPr="00914C61" w:rsidRDefault="00914C61" w:rsidP="005D3FB4">
            <w:pPr>
              <w:pStyle w:val="Nagwek"/>
              <w:ind w:left="57"/>
              <w:jc w:val="center"/>
              <w:rPr>
                <w:rFonts w:ascii="Calibri" w:hAnsi="Calibri" w:cs="Arial"/>
              </w:rPr>
            </w:pPr>
            <w:r w:rsidRPr="00914C61">
              <w:rPr>
                <w:rFonts w:ascii="Calibri" w:hAnsi="Calibri" w:cs="Arial"/>
              </w:rPr>
              <w:object w:dxaOrig="1680" w:dyaOrig="1540" w14:anchorId="3C505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5.7pt" o:ole="">
                  <v:imagedata r:id="rId8" o:title=""/>
                </v:shape>
                <o:OLEObject Type="Embed" ProgID="CorelPhotoPaint.Image.11" ShapeID="_x0000_i1025" DrawAspect="Content" ObjectID="_1739864076" r:id="rId9"/>
              </w:object>
            </w:r>
          </w:p>
          <w:p w14:paraId="2B5B2A6E" w14:textId="77777777" w:rsidR="00914C61" w:rsidRPr="00914C61" w:rsidRDefault="00914C61" w:rsidP="005D3FB4">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14:paraId="63778AE9" w14:textId="77777777" w:rsidR="00914C61" w:rsidRPr="00914C61" w:rsidRDefault="00914C61" w:rsidP="005D3FB4">
            <w:pPr>
              <w:pStyle w:val="Nagwek"/>
              <w:ind w:right="182"/>
              <w:jc w:val="right"/>
              <w:rPr>
                <w:rFonts w:ascii="Calibri" w:hAnsi="Calibri"/>
                <w:b/>
                <w:bCs/>
              </w:rPr>
            </w:pPr>
            <w:r w:rsidRPr="00914C61">
              <w:rPr>
                <w:rFonts w:ascii="Calibri" w:hAnsi="Calibri"/>
                <w:b/>
                <w:bCs/>
              </w:rPr>
              <w:t>Prezes Urzędu Lotnictwa Cywilnego</w:t>
            </w:r>
          </w:p>
        </w:tc>
      </w:tr>
      <w:tr w:rsidR="00914C61" w:rsidRPr="00A32D9D" w14:paraId="171CE478" w14:textId="77777777" w:rsidTr="00914C61">
        <w:trPr>
          <w:cantSplit/>
          <w:trHeight w:val="517"/>
          <w:jc w:val="center"/>
        </w:trPr>
        <w:tc>
          <w:tcPr>
            <w:tcW w:w="2884" w:type="dxa"/>
            <w:vMerge/>
            <w:shd w:val="clear" w:color="auto" w:fill="auto"/>
            <w:vAlign w:val="center"/>
          </w:tcPr>
          <w:p w14:paraId="6570F0A3" w14:textId="77777777" w:rsidR="00914C61" w:rsidRPr="00914C61" w:rsidRDefault="00914C61" w:rsidP="005D3FB4">
            <w:pPr>
              <w:pStyle w:val="Nagwek"/>
              <w:ind w:left="57"/>
              <w:rPr>
                <w:rFonts w:ascii="Calibri" w:hAnsi="Calibri" w:cs="Arial"/>
              </w:rPr>
            </w:pPr>
          </w:p>
        </w:tc>
        <w:tc>
          <w:tcPr>
            <w:tcW w:w="7571" w:type="dxa"/>
            <w:gridSpan w:val="2"/>
            <w:shd w:val="clear" w:color="auto" w:fill="F2F2F2"/>
            <w:vAlign w:val="center"/>
          </w:tcPr>
          <w:p w14:paraId="38CC77CE" w14:textId="77777777" w:rsidR="00914C61" w:rsidRPr="00914C61" w:rsidRDefault="00914C61" w:rsidP="005D3FB4">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914C61" w:rsidRPr="00A32D9D" w14:paraId="3E308CD1" w14:textId="77777777" w:rsidTr="00914C61">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14:paraId="4A757FC6" w14:textId="77777777" w:rsidR="00914C61" w:rsidRPr="00914C61" w:rsidRDefault="00914C61" w:rsidP="005D3FB4">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14:paraId="18B3A0E7" w14:textId="77777777" w:rsidR="00914C61" w:rsidRPr="00914C61" w:rsidRDefault="00914C61" w:rsidP="005D3FB4">
            <w:pPr>
              <w:pStyle w:val="Nagwek"/>
              <w:tabs>
                <w:tab w:val="left" w:pos="4231"/>
              </w:tabs>
              <w:rPr>
                <w:rFonts w:ascii="Calibri" w:hAnsi="Calibri" w:cs="Arial"/>
                <w:sz w:val="16"/>
                <w:szCs w:val="16"/>
              </w:rPr>
            </w:pPr>
          </w:p>
        </w:tc>
      </w:tr>
      <w:tr w:rsidR="00914C61" w:rsidRPr="00A32D9D" w14:paraId="34946E35" w14:textId="77777777" w:rsidTr="00914C61">
        <w:trPr>
          <w:cantSplit/>
          <w:trHeight w:val="1681"/>
          <w:jc w:val="center"/>
        </w:trPr>
        <w:tc>
          <w:tcPr>
            <w:tcW w:w="2884" w:type="dxa"/>
            <w:tcBorders>
              <w:top w:val="single" w:sz="4" w:space="0" w:color="auto"/>
              <w:bottom w:val="single" w:sz="4" w:space="0" w:color="auto"/>
            </w:tcBorders>
            <w:shd w:val="clear" w:color="auto" w:fill="F2F2F2"/>
          </w:tcPr>
          <w:p w14:paraId="67971207" w14:textId="77777777" w:rsidR="00914C61" w:rsidRPr="00914C61" w:rsidRDefault="00914C61" w:rsidP="005D3FB4">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14:paraId="299B8A29"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14:paraId="4F1004C9" w14:textId="6FF36A05" w:rsidR="00914C61" w:rsidRPr="00914C61" w:rsidRDefault="00914C61" w:rsidP="005D3FB4">
            <w:pPr>
              <w:pStyle w:val="Nagwek"/>
              <w:tabs>
                <w:tab w:val="left" w:pos="4231"/>
              </w:tabs>
              <w:rPr>
                <w:rFonts w:ascii="Calibri" w:hAnsi="Calibri" w:cs="Arial"/>
                <w:sz w:val="18"/>
                <w:szCs w:val="18"/>
              </w:rPr>
            </w:pPr>
          </w:p>
        </w:tc>
      </w:tr>
    </w:tbl>
    <w:p w14:paraId="3D54C344"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152"/>
        <w:gridCol w:w="2710"/>
        <w:gridCol w:w="2268"/>
        <w:gridCol w:w="2977"/>
      </w:tblGrid>
      <w:tr w:rsidR="00067B45" w:rsidRPr="00794B7D" w14:paraId="1B213C48" w14:textId="77777777" w:rsidTr="00E51FE8">
        <w:trPr>
          <w:trHeight w:val="108"/>
        </w:trPr>
        <w:tc>
          <w:tcPr>
            <w:tcW w:w="1383" w:type="dxa"/>
            <w:vMerge w:val="restart"/>
            <w:shd w:val="clear" w:color="auto" w:fill="auto"/>
            <w:vAlign w:val="center"/>
          </w:tcPr>
          <w:p w14:paraId="77D3E3A3" w14:textId="77777777" w:rsidR="00067B45" w:rsidRPr="00794B7D" w:rsidRDefault="00067B45" w:rsidP="00067B45">
            <w:pPr>
              <w:tabs>
                <w:tab w:val="left" w:pos="2977"/>
                <w:tab w:val="right" w:pos="9840"/>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Rodzaj</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wniosku</w:t>
            </w:r>
            <w:proofErr w:type="spellEnd"/>
          </w:p>
          <w:p w14:paraId="16D0DF8D" w14:textId="77777777" w:rsidR="00067B45" w:rsidRPr="001655A8" w:rsidRDefault="00067B45" w:rsidP="00067B45">
            <w:pPr>
              <w:tabs>
                <w:tab w:val="left" w:pos="0"/>
                <w:tab w:val="left" w:pos="2977"/>
                <w:tab w:val="right" w:pos="9840"/>
              </w:tabs>
              <w:suppressAutoHyphens/>
              <w:ind w:right="-39"/>
              <w:rPr>
                <w:rFonts w:ascii="Calibri" w:hAnsi="Calibri"/>
                <w:bCs/>
                <w:i/>
                <w:spacing w:val="-2"/>
                <w:sz w:val="14"/>
                <w:szCs w:val="14"/>
                <w:lang w:val="en-GB"/>
              </w:rPr>
            </w:pPr>
            <w:r w:rsidRPr="00794B7D">
              <w:rPr>
                <w:rFonts w:ascii="Calibri" w:hAnsi="Calibri"/>
                <w:bCs/>
                <w:i/>
                <w:spacing w:val="-2"/>
                <w:sz w:val="14"/>
                <w:szCs w:val="14"/>
                <w:lang w:val="en-GB"/>
              </w:rPr>
              <w:t xml:space="preserve">Type of </w:t>
            </w:r>
            <w:proofErr w:type="spellStart"/>
            <w:r w:rsidRPr="00794B7D">
              <w:rPr>
                <w:rFonts w:ascii="Calibri" w:hAnsi="Calibri"/>
                <w:bCs/>
                <w:i/>
                <w:spacing w:val="-2"/>
                <w:sz w:val="14"/>
                <w:szCs w:val="14"/>
                <w:lang w:val="en-GB"/>
              </w:rPr>
              <w:t>applicatio</w:t>
            </w:r>
            <w:proofErr w:type="spellEnd"/>
          </w:p>
        </w:tc>
        <w:tc>
          <w:tcPr>
            <w:tcW w:w="1152" w:type="dxa"/>
            <w:vMerge w:val="restart"/>
            <w:shd w:val="clear" w:color="auto" w:fill="auto"/>
            <w:vAlign w:val="center"/>
          </w:tcPr>
          <w:p w14:paraId="4B7DF89E" w14:textId="77777777" w:rsidR="00F97EED" w:rsidRDefault="00F97EED" w:rsidP="00067B45">
            <w:pPr>
              <w:tabs>
                <w:tab w:val="left" w:pos="0"/>
                <w:tab w:val="left" w:pos="2977"/>
                <w:tab w:val="right" w:pos="9840"/>
              </w:tabs>
              <w:suppressAutoHyphens/>
              <w:ind w:right="-39"/>
              <w:rPr>
                <w:rFonts w:ascii="Calibri" w:hAnsi="Calibri"/>
                <w:sz w:val="16"/>
                <w:szCs w:val="16"/>
              </w:rPr>
            </w:pPr>
          </w:p>
          <w:p w14:paraId="7B74C0BB" w14:textId="0819D863" w:rsidR="00067B45" w:rsidRPr="00F97EED" w:rsidRDefault="00000000" w:rsidP="00F97EED">
            <w:pPr>
              <w:tabs>
                <w:tab w:val="left" w:pos="360"/>
              </w:tabs>
              <w:rPr>
                <w:rFonts w:ascii="Calibri" w:hAnsi="Calibri"/>
                <w:sz w:val="12"/>
                <w:szCs w:val="16"/>
              </w:rPr>
            </w:pPr>
            <w:sdt>
              <w:sdtPr>
                <w:rPr>
                  <w:rFonts w:ascii="Arial" w:hAnsi="Arial" w:cs="Arial"/>
                  <w:b/>
                  <w:color w:val="000000"/>
                </w:rPr>
                <w:id w:val="-582451634"/>
                <w14:checkbox>
                  <w14:checked w14:val="0"/>
                  <w14:checkedState w14:val="2612" w14:font="MS Gothic"/>
                  <w14:uncheckedState w14:val="2610" w14:font="MS Gothic"/>
                </w14:checkbox>
              </w:sdtPr>
              <w:sdtContent>
                <w:r w:rsidR="00F97EED">
                  <w:rPr>
                    <w:rFonts w:ascii="MS Gothic" w:eastAsia="MS Gothic" w:hAnsi="MS Gothic" w:cs="Arial" w:hint="eastAsia"/>
                    <w:b/>
                    <w:color w:val="000000"/>
                  </w:rPr>
                  <w:t>☐</w:t>
                </w:r>
              </w:sdtContent>
            </w:sdt>
            <w:r w:rsidR="00F97EED" w:rsidRPr="00727B4D" w:rsidDel="00E32D0B">
              <w:rPr>
                <w:rFonts w:ascii="Calibri" w:hAnsi="Calibri"/>
                <w:sz w:val="16"/>
                <w:szCs w:val="16"/>
              </w:rPr>
              <w:t xml:space="preserve"> </w:t>
            </w:r>
            <w:r w:rsidR="00067B45" w:rsidRPr="00F97EED">
              <w:rPr>
                <w:rFonts w:ascii="Calibri" w:hAnsi="Calibri"/>
                <w:b/>
              </w:rPr>
              <w:t>NCAO</w:t>
            </w:r>
          </w:p>
          <w:p w14:paraId="6F67C88C" w14:textId="4B5A9D1D" w:rsidR="00067B45" w:rsidRPr="001655A8" w:rsidRDefault="00067B45" w:rsidP="00991832">
            <w:pPr>
              <w:tabs>
                <w:tab w:val="left" w:pos="0"/>
                <w:tab w:val="left" w:pos="2977"/>
                <w:tab w:val="right" w:pos="9840"/>
              </w:tabs>
              <w:suppressAutoHyphens/>
              <w:ind w:right="-39"/>
              <w:rPr>
                <w:rFonts w:ascii="Calibri" w:hAnsi="Calibri"/>
                <w:b/>
                <w:sz w:val="16"/>
                <w:szCs w:val="16"/>
              </w:rPr>
            </w:pPr>
          </w:p>
        </w:tc>
        <w:tc>
          <w:tcPr>
            <w:tcW w:w="2710" w:type="dxa"/>
            <w:tcBorders>
              <w:bottom w:val="nil"/>
              <w:right w:val="nil"/>
            </w:tcBorders>
            <w:shd w:val="clear" w:color="auto" w:fill="auto"/>
          </w:tcPr>
          <w:p w14:paraId="7B8591C0" w14:textId="6341190B" w:rsidR="00067B45" w:rsidRPr="00F97EED" w:rsidRDefault="00000000" w:rsidP="00F97EED">
            <w:pPr>
              <w:tabs>
                <w:tab w:val="left" w:pos="360"/>
              </w:tabs>
              <w:rPr>
                <w:rFonts w:ascii="Calibri" w:hAnsi="Calibri"/>
                <w:sz w:val="12"/>
                <w:szCs w:val="16"/>
              </w:rPr>
            </w:pPr>
            <w:sdt>
              <w:sdtPr>
                <w:rPr>
                  <w:rFonts w:ascii="Arial" w:hAnsi="Arial" w:cs="Arial"/>
                  <w:b/>
                  <w:color w:val="000000"/>
                  <w:sz w:val="20"/>
                  <w:szCs w:val="20"/>
                </w:rPr>
                <w:id w:val="286479731"/>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F97EED" w:rsidRPr="00727B4D" w:rsidDel="00E32D0B">
              <w:rPr>
                <w:rFonts w:ascii="Calibri" w:hAnsi="Calibri"/>
                <w:sz w:val="16"/>
                <w:szCs w:val="16"/>
              </w:rPr>
              <w:t xml:space="preserve"> </w:t>
            </w:r>
            <w:r w:rsidR="00067B45" w:rsidRPr="00794B7D">
              <w:rPr>
                <w:rFonts w:ascii="Calibri" w:hAnsi="Calibri"/>
                <w:sz w:val="16"/>
                <w:szCs w:val="16"/>
              </w:rPr>
              <w:t xml:space="preserve"> </w:t>
            </w:r>
            <w:r w:rsidR="008A058E">
              <w:rPr>
                <w:rFonts w:ascii="Calibri" w:hAnsi="Calibri"/>
                <w:b/>
                <w:sz w:val="16"/>
                <w:szCs w:val="16"/>
              </w:rPr>
              <w:t>Z</w:t>
            </w:r>
            <w:r w:rsidR="00067B45" w:rsidRPr="00794B7D">
              <w:rPr>
                <w:rFonts w:ascii="Calibri" w:hAnsi="Calibri"/>
                <w:b/>
                <w:sz w:val="16"/>
                <w:szCs w:val="16"/>
              </w:rPr>
              <w:t>atwierdzenie początkowe</w:t>
            </w:r>
            <w:r w:rsidR="00067B45" w:rsidRPr="00794B7D">
              <w:rPr>
                <w:rFonts w:ascii="Calibri" w:hAnsi="Calibri"/>
                <w:b/>
                <w:bCs/>
                <w:spacing w:val="-2"/>
                <w:sz w:val="16"/>
                <w:szCs w:val="16"/>
                <w:lang w:val="en-GB"/>
              </w:rPr>
              <w:t xml:space="preserve"> </w:t>
            </w:r>
          </w:p>
          <w:p w14:paraId="4E356C5C" w14:textId="133FFD26" w:rsidR="00067B45" w:rsidRPr="00794B7D" w:rsidRDefault="008A058E" w:rsidP="00067B45">
            <w:pPr>
              <w:tabs>
                <w:tab w:val="left" w:pos="176"/>
                <w:tab w:val="left" w:pos="2977"/>
                <w:tab w:val="right" w:pos="9840"/>
              </w:tabs>
              <w:suppressAutoHyphens/>
              <w:ind w:left="176" w:right="-39" w:firstLine="425"/>
              <w:rPr>
                <w:rFonts w:ascii="Calibri" w:hAnsi="Calibri"/>
                <w:bCs/>
                <w:i/>
                <w:spacing w:val="-2"/>
                <w:sz w:val="16"/>
                <w:szCs w:val="16"/>
                <w:lang w:val="en-GB"/>
              </w:rPr>
            </w:pPr>
            <w:r>
              <w:rPr>
                <w:rFonts w:ascii="Calibri" w:hAnsi="Calibri"/>
                <w:bCs/>
                <w:i/>
                <w:spacing w:val="-2"/>
                <w:sz w:val="16"/>
                <w:szCs w:val="16"/>
                <w:lang w:val="en-GB"/>
              </w:rPr>
              <w:t>In</w:t>
            </w:r>
            <w:r w:rsidR="00067B45" w:rsidRPr="00794B7D">
              <w:rPr>
                <w:rFonts w:ascii="Calibri" w:hAnsi="Calibri"/>
                <w:bCs/>
                <w:i/>
                <w:spacing w:val="-2"/>
                <w:sz w:val="16"/>
                <w:szCs w:val="16"/>
                <w:lang w:val="en-GB"/>
              </w:rPr>
              <w:t>itial application</w:t>
            </w:r>
          </w:p>
        </w:tc>
        <w:tc>
          <w:tcPr>
            <w:tcW w:w="2268" w:type="dxa"/>
            <w:tcBorders>
              <w:bottom w:val="nil"/>
            </w:tcBorders>
          </w:tcPr>
          <w:p w14:paraId="728AD7C4" w14:textId="4BBFA71A" w:rsidR="00067B45" w:rsidRPr="00794B7D" w:rsidRDefault="00000000" w:rsidP="00067B45">
            <w:pPr>
              <w:tabs>
                <w:tab w:val="left" w:pos="176"/>
                <w:tab w:val="right" w:pos="9840"/>
              </w:tabs>
              <w:suppressAutoHyphens/>
              <w:spacing w:before="40"/>
              <w:ind w:left="176" w:right="-40"/>
              <w:rPr>
                <w:rFonts w:ascii="Calibri" w:hAnsi="Calibri"/>
                <w:b/>
                <w:bCs/>
                <w:spacing w:val="-2"/>
                <w:sz w:val="16"/>
                <w:szCs w:val="16"/>
                <w:lang w:val="en-GB"/>
              </w:rPr>
            </w:pPr>
            <w:sdt>
              <w:sdtPr>
                <w:rPr>
                  <w:rFonts w:ascii="Arial" w:hAnsi="Arial" w:cs="Arial"/>
                  <w:b/>
                  <w:color w:val="000000"/>
                  <w:sz w:val="20"/>
                  <w:szCs w:val="20"/>
                </w:rPr>
                <w:id w:val="880669513"/>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067B45" w:rsidRPr="00794B7D">
              <w:rPr>
                <w:rFonts w:ascii="Calibri" w:hAnsi="Calibri"/>
                <w:sz w:val="16"/>
                <w:szCs w:val="16"/>
              </w:rPr>
              <w:t xml:space="preserve"> </w:t>
            </w:r>
            <w:r w:rsidR="00067B45">
              <w:rPr>
                <w:rFonts w:ascii="Calibri" w:hAnsi="Calibri"/>
                <w:b/>
                <w:sz w:val="16"/>
                <w:szCs w:val="16"/>
              </w:rPr>
              <w:t>Przedłużenie ważności</w:t>
            </w:r>
          </w:p>
          <w:p w14:paraId="53846BF2" w14:textId="77777777" w:rsidR="00067B45" w:rsidRPr="00794B7D" w:rsidRDefault="008A058E" w:rsidP="00E51FE8">
            <w:pPr>
              <w:tabs>
                <w:tab w:val="left" w:pos="0"/>
                <w:tab w:val="left" w:pos="2977"/>
                <w:tab w:val="right" w:pos="9840"/>
              </w:tabs>
              <w:suppressAutoHyphens/>
              <w:spacing w:before="40"/>
              <w:ind w:right="-40"/>
              <w:jc w:val="center"/>
              <w:rPr>
                <w:rFonts w:ascii="Calibri" w:hAnsi="Calibri"/>
                <w:sz w:val="16"/>
                <w:szCs w:val="16"/>
              </w:rPr>
            </w:pPr>
            <w:r>
              <w:rPr>
                <w:rFonts w:ascii="Calibri" w:hAnsi="Calibri"/>
                <w:bCs/>
                <w:i/>
                <w:spacing w:val="-2"/>
                <w:sz w:val="16"/>
                <w:szCs w:val="16"/>
              </w:rPr>
              <w:t>E</w:t>
            </w:r>
            <w:r w:rsidR="00067B45" w:rsidRPr="00067B45">
              <w:rPr>
                <w:rFonts w:ascii="Calibri" w:hAnsi="Calibri"/>
                <w:bCs/>
                <w:i/>
                <w:spacing w:val="-2"/>
                <w:sz w:val="16"/>
                <w:szCs w:val="16"/>
              </w:rPr>
              <w:t>xtension of validity</w:t>
            </w:r>
          </w:p>
        </w:tc>
        <w:tc>
          <w:tcPr>
            <w:tcW w:w="2977" w:type="dxa"/>
            <w:tcBorders>
              <w:left w:val="nil"/>
              <w:bottom w:val="nil"/>
            </w:tcBorders>
            <w:shd w:val="clear" w:color="auto" w:fill="auto"/>
          </w:tcPr>
          <w:p w14:paraId="1A2DF291" w14:textId="3387B267" w:rsidR="00067B45" w:rsidRPr="00794B7D" w:rsidRDefault="00000000" w:rsidP="00067B45">
            <w:pPr>
              <w:tabs>
                <w:tab w:val="left" w:pos="0"/>
                <w:tab w:val="left" w:pos="2977"/>
                <w:tab w:val="right" w:pos="9840"/>
              </w:tabs>
              <w:suppressAutoHyphens/>
              <w:spacing w:before="40"/>
              <w:ind w:right="-40"/>
              <w:rPr>
                <w:rFonts w:ascii="Calibri" w:hAnsi="Calibri"/>
                <w:b/>
                <w:bCs/>
                <w:spacing w:val="-2"/>
                <w:sz w:val="16"/>
                <w:szCs w:val="16"/>
                <w:lang w:val="en-GB"/>
              </w:rPr>
            </w:pPr>
            <w:sdt>
              <w:sdtPr>
                <w:rPr>
                  <w:rFonts w:ascii="Arial" w:hAnsi="Arial" w:cs="Arial"/>
                  <w:b/>
                  <w:color w:val="000000"/>
                  <w:sz w:val="20"/>
                  <w:szCs w:val="20"/>
                </w:rPr>
                <w:id w:val="1626738803"/>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067B45" w:rsidRPr="00794B7D">
              <w:rPr>
                <w:rFonts w:ascii="Calibri" w:hAnsi="Calibri"/>
                <w:b/>
                <w:bCs/>
                <w:spacing w:val="-2"/>
                <w:sz w:val="16"/>
                <w:szCs w:val="16"/>
                <w:lang w:val="en-GB"/>
              </w:rPr>
              <w:t xml:space="preserve"> </w:t>
            </w:r>
            <w:r w:rsidR="00067B45">
              <w:rPr>
                <w:rFonts w:ascii="Calibri" w:hAnsi="Calibri"/>
                <w:b/>
                <w:bCs/>
                <w:spacing w:val="-2"/>
                <w:sz w:val="16"/>
                <w:szCs w:val="16"/>
                <w:lang w:val="en-GB"/>
              </w:rPr>
              <w:t xml:space="preserve">   </w:t>
            </w:r>
            <w:proofErr w:type="spellStart"/>
            <w:r w:rsidR="008A058E">
              <w:rPr>
                <w:rFonts w:ascii="Calibri" w:hAnsi="Calibri"/>
                <w:b/>
                <w:bCs/>
                <w:spacing w:val="-2"/>
                <w:sz w:val="16"/>
                <w:szCs w:val="16"/>
                <w:lang w:val="en-GB"/>
              </w:rPr>
              <w:t>Z</w:t>
            </w:r>
            <w:r w:rsidR="00067B45" w:rsidRPr="00794B7D">
              <w:rPr>
                <w:rFonts w:ascii="Calibri" w:hAnsi="Calibri"/>
                <w:b/>
                <w:bCs/>
                <w:spacing w:val="-2"/>
                <w:sz w:val="16"/>
                <w:szCs w:val="16"/>
                <w:lang w:val="en-GB"/>
              </w:rPr>
              <w:t>miana</w:t>
            </w:r>
            <w:proofErr w:type="spellEnd"/>
          </w:p>
          <w:p w14:paraId="6FBF5B5F" w14:textId="77777777" w:rsidR="00067B45" w:rsidRPr="00794B7D" w:rsidRDefault="00067B45" w:rsidP="00067B45">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Change</w:t>
            </w:r>
          </w:p>
        </w:tc>
      </w:tr>
      <w:tr w:rsidR="00067B45" w:rsidRPr="00794B7D" w14:paraId="38F050E5" w14:textId="77777777" w:rsidTr="00E51FE8">
        <w:trPr>
          <w:trHeight w:val="384"/>
        </w:trPr>
        <w:tc>
          <w:tcPr>
            <w:tcW w:w="1383" w:type="dxa"/>
            <w:vMerge/>
            <w:shd w:val="clear" w:color="auto" w:fill="auto"/>
          </w:tcPr>
          <w:p w14:paraId="651257DE" w14:textId="77777777" w:rsidR="00067B45" w:rsidRPr="00794B7D" w:rsidRDefault="00067B45" w:rsidP="00067B45">
            <w:pPr>
              <w:tabs>
                <w:tab w:val="left" w:pos="0"/>
                <w:tab w:val="left" w:pos="2977"/>
                <w:tab w:val="right" w:pos="9840"/>
              </w:tabs>
              <w:suppressAutoHyphens/>
              <w:ind w:right="-39"/>
              <w:rPr>
                <w:rFonts w:ascii="Calibri" w:hAnsi="Calibri"/>
                <w:b/>
                <w:bCs/>
                <w:spacing w:val="-2"/>
                <w:sz w:val="16"/>
                <w:szCs w:val="16"/>
                <w:lang w:val="en-GB"/>
              </w:rPr>
            </w:pPr>
          </w:p>
        </w:tc>
        <w:tc>
          <w:tcPr>
            <w:tcW w:w="1152" w:type="dxa"/>
            <w:vMerge/>
            <w:shd w:val="clear" w:color="auto" w:fill="auto"/>
          </w:tcPr>
          <w:p w14:paraId="0BC1C4F4" w14:textId="77777777" w:rsidR="00067B45" w:rsidRPr="00794B7D" w:rsidRDefault="00067B45" w:rsidP="00067B45">
            <w:pPr>
              <w:tabs>
                <w:tab w:val="left" w:pos="0"/>
                <w:tab w:val="left" w:pos="2977"/>
                <w:tab w:val="right" w:pos="9840"/>
              </w:tabs>
              <w:suppressAutoHyphens/>
              <w:ind w:right="-39"/>
              <w:rPr>
                <w:rFonts w:ascii="Calibri" w:hAnsi="Calibri"/>
                <w:b/>
                <w:bCs/>
                <w:spacing w:val="-2"/>
                <w:sz w:val="16"/>
                <w:szCs w:val="16"/>
                <w:lang w:val="en-GB"/>
              </w:rPr>
            </w:pPr>
          </w:p>
        </w:tc>
        <w:bookmarkStart w:id="0" w:name="_Hlk129069711"/>
        <w:tc>
          <w:tcPr>
            <w:tcW w:w="2710" w:type="dxa"/>
            <w:tcBorders>
              <w:top w:val="nil"/>
              <w:right w:val="nil"/>
            </w:tcBorders>
            <w:shd w:val="clear" w:color="auto" w:fill="auto"/>
          </w:tcPr>
          <w:p w14:paraId="23AD8E4C" w14:textId="5A220C6B" w:rsidR="00067B45" w:rsidRPr="00F97EED" w:rsidRDefault="00000000" w:rsidP="00F97EED">
            <w:pPr>
              <w:tabs>
                <w:tab w:val="left" w:pos="360"/>
              </w:tabs>
              <w:rPr>
                <w:rFonts w:ascii="Calibri" w:hAnsi="Calibri"/>
                <w:sz w:val="12"/>
                <w:szCs w:val="16"/>
              </w:rPr>
            </w:pPr>
            <w:sdt>
              <w:sdtPr>
                <w:rPr>
                  <w:rFonts w:ascii="Arial" w:hAnsi="Arial" w:cs="Arial"/>
                  <w:b/>
                  <w:color w:val="000000"/>
                  <w:sz w:val="20"/>
                  <w:szCs w:val="20"/>
                </w:rPr>
                <w:id w:val="-71660174"/>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bookmarkEnd w:id="0"/>
            <w:r w:rsidR="00F97EED" w:rsidRPr="00727B4D" w:rsidDel="00E32D0B">
              <w:rPr>
                <w:rFonts w:ascii="Calibri" w:hAnsi="Calibri"/>
                <w:sz w:val="16"/>
                <w:szCs w:val="16"/>
              </w:rPr>
              <w:t xml:space="preserve"> </w:t>
            </w:r>
            <w:r w:rsidR="00067B45" w:rsidRPr="00794B7D">
              <w:rPr>
                <w:rFonts w:ascii="Calibri" w:hAnsi="Calibri"/>
                <w:b/>
                <w:bCs/>
                <w:spacing w:val="-2"/>
                <w:sz w:val="16"/>
                <w:szCs w:val="16"/>
                <w:lang w:val="en-GB"/>
              </w:rPr>
              <w:t xml:space="preserve"> </w:t>
            </w:r>
            <w:proofErr w:type="spellStart"/>
            <w:r w:rsidR="00067B45" w:rsidRPr="00794B7D">
              <w:rPr>
                <w:rFonts w:ascii="Calibri" w:hAnsi="Calibri"/>
                <w:b/>
                <w:bCs/>
                <w:spacing w:val="-2"/>
                <w:sz w:val="16"/>
                <w:szCs w:val="16"/>
                <w:lang w:val="en-GB"/>
              </w:rPr>
              <w:t>Zmiana</w:t>
            </w:r>
            <w:proofErr w:type="spellEnd"/>
            <w:r w:rsidR="00067B45" w:rsidRPr="00794B7D">
              <w:rPr>
                <w:rFonts w:ascii="Calibri" w:hAnsi="Calibri"/>
                <w:b/>
                <w:bCs/>
                <w:spacing w:val="-2"/>
                <w:sz w:val="16"/>
                <w:szCs w:val="16"/>
                <w:lang w:val="en-GB"/>
              </w:rPr>
              <w:t xml:space="preserve"> </w:t>
            </w:r>
            <w:proofErr w:type="spellStart"/>
            <w:r w:rsidR="00067B45" w:rsidRPr="00794B7D">
              <w:rPr>
                <w:rFonts w:ascii="Calibri" w:hAnsi="Calibri"/>
                <w:b/>
                <w:bCs/>
                <w:spacing w:val="-2"/>
                <w:sz w:val="16"/>
                <w:szCs w:val="16"/>
                <w:lang w:val="en-GB"/>
              </w:rPr>
              <w:t>zakresu</w:t>
            </w:r>
            <w:proofErr w:type="spellEnd"/>
            <w:r w:rsidR="00067B45" w:rsidRPr="00794B7D">
              <w:rPr>
                <w:rFonts w:ascii="Calibri" w:hAnsi="Calibri"/>
                <w:b/>
                <w:bCs/>
                <w:spacing w:val="-2"/>
                <w:sz w:val="16"/>
                <w:szCs w:val="16"/>
                <w:lang w:val="en-GB"/>
              </w:rPr>
              <w:t xml:space="preserve"> </w:t>
            </w:r>
            <w:proofErr w:type="spellStart"/>
            <w:r w:rsidR="00067B45" w:rsidRPr="00794B7D">
              <w:rPr>
                <w:rFonts w:ascii="Calibri" w:hAnsi="Calibri"/>
                <w:b/>
                <w:bCs/>
                <w:spacing w:val="-2"/>
                <w:sz w:val="16"/>
                <w:szCs w:val="16"/>
                <w:lang w:val="en-GB"/>
              </w:rPr>
              <w:t>zatwierdzenia</w:t>
            </w:r>
            <w:proofErr w:type="spellEnd"/>
          </w:p>
          <w:p w14:paraId="5438C24A" w14:textId="676A9E94" w:rsidR="00067B45" w:rsidRPr="00794B7D" w:rsidRDefault="008A058E" w:rsidP="00067B45">
            <w:pPr>
              <w:tabs>
                <w:tab w:val="left" w:pos="0"/>
                <w:tab w:val="left" w:pos="2977"/>
                <w:tab w:val="right" w:pos="9840"/>
              </w:tabs>
              <w:suppressAutoHyphens/>
              <w:ind w:left="176" w:right="-39" w:firstLine="283"/>
              <w:rPr>
                <w:rFonts w:ascii="Calibri" w:hAnsi="Calibri"/>
                <w:bCs/>
                <w:i/>
                <w:spacing w:val="-2"/>
                <w:sz w:val="16"/>
                <w:szCs w:val="16"/>
                <w:lang w:val="en-GB"/>
              </w:rPr>
            </w:pPr>
            <w:r>
              <w:rPr>
                <w:rFonts w:ascii="Calibri" w:hAnsi="Calibri"/>
                <w:bCs/>
                <w:i/>
                <w:spacing w:val="-2"/>
                <w:sz w:val="16"/>
                <w:szCs w:val="16"/>
                <w:lang w:val="en-GB"/>
              </w:rPr>
              <w:t>R</w:t>
            </w:r>
            <w:r w:rsidR="00067B45" w:rsidRPr="00794B7D">
              <w:rPr>
                <w:rFonts w:ascii="Calibri" w:hAnsi="Calibri"/>
                <w:bCs/>
                <w:i/>
                <w:spacing w:val="-2"/>
                <w:sz w:val="16"/>
                <w:szCs w:val="16"/>
                <w:lang w:val="en-GB"/>
              </w:rPr>
              <w:t>evision of initial application</w:t>
            </w:r>
          </w:p>
        </w:tc>
        <w:tc>
          <w:tcPr>
            <w:tcW w:w="2268" w:type="dxa"/>
            <w:tcBorders>
              <w:top w:val="nil"/>
            </w:tcBorders>
          </w:tcPr>
          <w:p w14:paraId="20827211" w14:textId="3989C542" w:rsidR="00067B45" w:rsidRPr="00794B7D" w:rsidRDefault="00000000" w:rsidP="00067B45">
            <w:pPr>
              <w:tabs>
                <w:tab w:val="left" w:pos="0"/>
                <w:tab w:val="left" w:pos="2977"/>
                <w:tab w:val="right" w:pos="9840"/>
              </w:tabs>
              <w:suppressAutoHyphens/>
              <w:ind w:left="176" w:right="-39"/>
              <w:rPr>
                <w:rFonts w:ascii="Calibri" w:hAnsi="Calibri"/>
                <w:b/>
                <w:bCs/>
                <w:spacing w:val="-2"/>
                <w:sz w:val="16"/>
                <w:szCs w:val="16"/>
                <w:lang w:val="en-GB"/>
              </w:rPr>
            </w:pPr>
            <w:sdt>
              <w:sdtPr>
                <w:rPr>
                  <w:rFonts w:ascii="Arial" w:hAnsi="Arial" w:cs="Arial"/>
                  <w:b/>
                  <w:color w:val="000000"/>
                  <w:sz w:val="20"/>
                  <w:szCs w:val="20"/>
                </w:rPr>
                <w:id w:val="-123923624"/>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067B45" w:rsidRPr="00794B7D">
              <w:rPr>
                <w:rFonts w:ascii="Calibri" w:hAnsi="Calibri"/>
                <w:b/>
                <w:bCs/>
                <w:spacing w:val="-2"/>
                <w:sz w:val="16"/>
                <w:szCs w:val="16"/>
                <w:lang w:val="en-GB"/>
              </w:rPr>
              <w:t xml:space="preserve"> </w:t>
            </w:r>
            <w:proofErr w:type="spellStart"/>
            <w:r w:rsidR="00067B45">
              <w:rPr>
                <w:rFonts w:ascii="Calibri" w:hAnsi="Calibri"/>
                <w:b/>
                <w:bCs/>
                <w:spacing w:val="-2"/>
                <w:sz w:val="16"/>
                <w:szCs w:val="16"/>
                <w:lang w:val="en-GB"/>
              </w:rPr>
              <w:t>Wznowienie</w:t>
            </w:r>
            <w:proofErr w:type="spellEnd"/>
            <w:r w:rsidR="00067B45">
              <w:rPr>
                <w:rFonts w:ascii="Calibri" w:hAnsi="Calibri"/>
                <w:b/>
                <w:bCs/>
                <w:spacing w:val="-2"/>
                <w:sz w:val="16"/>
                <w:szCs w:val="16"/>
                <w:lang w:val="en-GB"/>
              </w:rPr>
              <w:t xml:space="preserve"> </w:t>
            </w:r>
            <w:proofErr w:type="spellStart"/>
            <w:r w:rsidR="00067B45">
              <w:rPr>
                <w:rFonts w:ascii="Calibri" w:hAnsi="Calibri"/>
                <w:b/>
                <w:bCs/>
                <w:spacing w:val="-2"/>
                <w:sz w:val="16"/>
                <w:szCs w:val="16"/>
                <w:lang w:val="en-GB"/>
              </w:rPr>
              <w:t>ważności</w:t>
            </w:r>
            <w:proofErr w:type="spellEnd"/>
            <w:r w:rsidR="00067B45">
              <w:rPr>
                <w:rFonts w:ascii="Calibri" w:hAnsi="Calibri"/>
                <w:b/>
                <w:bCs/>
                <w:spacing w:val="-2"/>
                <w:sz w:val="16"/>
                <w:szCs w:val="16"/>
                <w:lang w:val="en-GB"/>
              </w:rPr>
              <w:t xml:space="preserve"> </w:t>
            </w:r>
          </w:p>
          <w:p w14:paraId="475EC034" w14:textId="77777777" w:rsidR="00067B45" w:rsidRPr="00794B7D" w:rsidRDefault="008A058E" w:rsidP="00E51FE8">
            <w:pPr>
              <w:tabs>
                <w:tab w:val="left" w:pos="0"/>
                <w:tab w:val="left" w:pos="2977"/>
                <w:tab w:val="right" w:pos="9840"/>
              </w:tabs>
              <w:suppressAutoHyphens/>
              <w:ind w:right="-39"/>
              <w:jc w:val="center"/>
              <w:rPr>
                <w:rFonts w:ascii="Calibri" w:hAnsi="Calibri"/>
                <w:sz w:val="16"/>
                <w:szCs w:val="16"/>
              </w:rPr>
            </w:pPr>
            <w:r>
              <w:rPr>
                <w:rFonts w:ascii="Calibri" w:hAnsi="Calibri"/>
                <w:bCs/>
                <w:i/>
                <w:spacing w:val="-2"/>
                <w:sz w:val="16"/>
                <w:szCs w:val="16"/>
              </w:rPr>
              <w:t>Renewal</w:t>
            </w:r>
            <w:r w:rsidRPr="008A058E">
              <w:rPr>
                <w:rFonts w:ascii="Calibri" w:hAnsi="Calibri"/>
                <w:bCs/>
                <w:i/>
                <w:spacing w:val="-2"/>
                <w:sz w:val="16"/>
                <w:szCs w:val="16"/>
              </w:rPr>
              <w:t xml:space="preserve"> of validity</w:t>
            </w:r>
          </w:p>
        </w:tc>
        <w:tc>
          <w:tcPr>
            <w:tcW w:w="2977" w:type="dxa"/>
            <w:tcBorders>
              <w:top w:val="nil"/>
              <w:left w:val="nil"/>
            </w:tcBorders>
            <w:shd w:val="clear" w:color="auto" w:fill="auto"/>
          </w:tcPr>
          <w:p w14:paraId="1900766A" w14:textId="0BC63FB1" w:rsidR="00067B45" w:rsidRPr="00794B7D" w:rsidRDefault="00000000" w:rsidP="00067B45">
            <w:pPr>
              <w:tabs>
                <w:tab w:val="left" w:pos="0"/>
                <w:tab w:val="left" w:pos="2977"/>
                <w:tab w:val="right" w:pos="9840"/>
              </w:tabs>
              <w:suppressAutoHyphens/>
              <w:ind w:right="-39"/>
              <w:rPr>
                <w:rFonts w:ascii="Calibri" w:hAnsi="Calibri"/>
                <w:b/>
                <w:bCs/>
                <w:spacing w:val="-2"/>
                <w:sz w:val="16"/>
                <w:szCs w:val="16"/>
                <w:lang w:val="en-GB"/>
              </w:rPr>
            </w:pPr>
            <w:sdt>
              <w:sdtPr>
                <w:rPr>
                  <w:rFonts w:ascii="Arial" w:hAnsi="Arial" w:cs="Arial"/>
                  <w:b/>
                  <w:color w:val="000000"/>
                  <w:sz w:val="20"/>
                  <w:szCs w:val="20"/>
                </w:rPr>
                <w:id w:val="761957435"/>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067B45" w:rsidRPr="00794B7D">
              <w:rPr>
                <w:rFonts w:ascii="Calibri" w:hAnsi="Calibri"/>
                <w:b/>
                <w:bCs/>
                <w:spacing w:val="-2"/>
                <w:sz w:val="16"/>
                <w:szCs w:val="16"/>
                <w:lang w:val="en-GB"/>
              </w:rPr>
              <w:t xml:space="preserve"> </w:t>
            </w:r>
            <w:proofErr w:type="spellStart"/>
            <w:r w:rsidR="00067B45" w:rsidRPr="00794B7D">
              <w:rPr>
                <w:rFonts w:ascii="Calibri" w:hAnsi="Calibri"/>
                <w:b/>
                <w:bCs/>
                <w:spacing w:val="-2"/>
                <w:sz w:val="16"/>
                <w:szCs w:val="16"/>
                <w:lang w:val="en-GB"/>
              </w:rPr>
              <w:t>Zawiadomienie</w:t>
            </w:r>
            <w:proofErr w:type="spellEnd"/>
            <w:r w:rsidR="00067B45" w:rsidRPr="00794B7D">
              <w:rPr>
                <w:rFonts w:ascii="Calibri" w:hAnsi="Calibri"/>
                <w:b/>
                <w:bCs/>
                <w:spacing w:val="-2"/>
                <w:sz w:val="16"/>
                <w:szCs w:val="16"/>
                <w:lang w:val="en-GB"/>
              </w:rPr>
              <w:t xml:space="preserve"> o </w:t>
            </w:r>
            <w:proofErr w:type="spellStart"/>
            <w:r w:rsidR="00067B45" w:rsidRPr="00794B7D">
              <w:rPr>
                <w:rFonts w:ascii="Calibri" w:hAnsi="Calibri"/>
                <w:b/>
                <w:bCs/>
                <w:spacing w:val="-2"/>
                <w:sz w:val="16"/>
                <w:szCs w:val="16"/>
                <w:lang w:val="en-GB"/>
              </w:rPr>
              <w:t>rezygnacji</w:t>
            </w:r>
            <w:proofErr w:type="spellEnd"/>
          </w:p>
          <w:p w14:paraId="41CB8D16" w14:textId="77777777" w:rsidR="00067B45" w:rsidRPr="00794B7D" w:rsidRDefault="00067B45" w:rsidP="00067B45">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14:paraId="765C3B1A"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92"/>
        <w:gridCol w:w="2277"/>
        <w:gridCol w:w="2552"/>
        <w:gridCol w:w="2268"/>
      </w:tblGrid>
      <w:tr w:rsidR="00914C61" w:rsidRPr="00794B7D" w14:paraId="043C0B31" w14:textId="77777777" w:rsidTr="00AA5208">
        <w:trPr>
          <w:trHeight w:val="488"/>
        </w:trPr>
        <w:tc>
          <w:tcPr>
            <w:tcW w:w="1701" w:type="dxa"/>
            <w:vMerge w:val="restart"/>
            <w:tcBorders>
              <w:right w:val="single" w:sz="4" w:space="0" w:color="auto"/>
            </w:tcBorders>
            <w:shd w:val="clear" w:color="auto" w:fill="auto"/>
            <w:vAlign w:val="center"/>
          </w:tcPr>
          <w:p w14:paraId="4B545373"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4"/>
                <w:szCs w:val="14"/>
                <w:lang w:val="en-GB"/>
              </w:rPr>
            </w:pPr>
            <w:proofErr w:type="spellStart"/>
            <w:r w:rsidRPr="00794B7D">
              <w:rPr>
                <w:rFonts w:ascii="Calibri" w:hAnsi="Calibri"/>
                <w:b/>
                <w:bCs/>
                <w:spacing w:val="-2"/>
                <w:sz w:val="14"/>
                <w:szCs w:val="14"/>
                <w:lang w:val="en-GB"/>
              </w:rPr>
              <w:t>Rodzaj</w:t>
            </w:r>
            <w:proofErr w:type="spellEnd"/>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zmiany</w:t>
            </w:r>
            <w:proofErr w:type="spellEnd"/>
          </w:p>
          <w:p w14:paraId="7D12381E" w14:textId="77777777" w:rsidR="00914C61" w:rsidRPr="00794B7D" w:rsidRDefault="00914C61" w:rsidP="005D3FB4">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14:paraId="3EFFD2D5"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6"/>
                <w:szCs w:val="16"/>
                <w:lang w:val="en-GB"/>
              </w:rPr>
            </w:pPr>
          </w:p>
        </w:tc>
        <w:tc>
          <w:tcPr>
            <w:tcW w:w="1692" w:type="dxa"/>
            <w:tcBorders>
              <w:top w:val="single" w:sz="4" w:space="0" w:color="auto"/>
              <w:left w:val="single" w:sz="4" w:space="0" w:color="auto"/>
              <w:bottom w:val="nil"/>
              <w:right w:val="nil"/>
            </w:tcBorders>
            <w:shd w:val="clear" w:color="auto" w:fill="auto"/>
          </w:tcPr>
          <w:p w14:paraId="7747F9A3" w14:textId="5E0B3E95" w:rsidR="00914C61" w:rsidRPr="00794B7D" w:rsidRDefault="00000000" w:rsidP="001D4F25">
            <w:pPr>
              <w:tabs>
                <w:tab w:val="left" w:pos="0"/>
                <w:tab w:val="left" w:pos="2977"/>
                <w:tab w:val="right" w:pos="9840"/>
              </w:tabs>
              <w:suppressAutoHyphens/>
              <w:spacing w:before="40"/>
              <w:ind w:right="-40"/>
              <w:rPr>
                <w:rFonts w:ascii="Calibri" w:hAnsi="Calibri"/>
                <w:sz w:val="14"/>
                <w:szCs w:val="14"/>
              </w:rPr>
            </w:pPr>
            <w:sdt>
              <w:sdtPr>
                <w:rPr>
                  <w:rFonts w:ascii="Arial" w:hAnsi="Arial" w:cs="Arial"/>
                  <w:b/>
                  <w:color w:val="000000"/>
                  <w:sz w:val="20"/>
                  <w:szCs w:val="20"/>
                </w:rPr>
                <w:id w:val="-906068589"/>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914C61" w:rsidRPr="00794B7D">
              <w:rPr>
                <w:rFonts w:ascii="Calibri" w:hAnsi="Calibri"/>
                <w:sz w:val="14"/>
                <w:szCs w:val="14"/>
              </w:rPr>
              <w:t xml:space="preserve"> </w:t>
            </w:r>
            <w:r w:rsidR="00914C61" w:rsidRPr="00794B7D">
              <w:rPr>
                <w:rFonts w:ascii="Calibri" w:hAnsi="Calibri"/>
                <w:b/>
                <w:sz w:val="14"/>
                <w:szCs w:val="14"/>
              </w:rPr>
              <w:t>Nazwa organizacji</w:t>
            </w:r>
          </w:p>
          <w:p w14:paraId="1F40CE44"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14:paraId="1435B77C"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2277" w:type="dxa"/>
            <w:tcBorders>
              <w:top w:val="single" w:sz="4" w:space="0" w:color="auto"/>
              <w:left w:val="nil"/>
              <w:bottom w:val="nil"/>
              <w:right w:val="nil"/>
            </w:tcBorders>
            <w:shd w:val="clear" w:color="auto" w:fill="auto"/>
          </w:tcPr>
          <w:p w14:paraId="6BCCCD09" w14:textId="282D02BA" w:rsidR="00914C61" w:rsidRPr="00794B7D" w:rsidRDefault="00000000" w:rsidP="001D4F25">
            <w:pPr>
              <w:tabs>
                <w:tab w:val="left" w:pos="0"/>
                <w:tab w:val="left" w:pos="2977"/>
                <w:tab w:val="right" w:pos="9840"/>
              </w:tabs>
              <w:suppressAutoHyphens/>
              <w:spacing w:before="40"/>
              <w:ind w:right="-40"/>
              <w:rPr>
                <w:rFonts w:ascii="Calibri" w:hAnsi="Calibri"/>
                <w:sz w:val="14"/>
                <w:szCs w:val="14"/>
              </w:rPr>
            </w:pPr>
            <w:sdt>
              <w:sdtPr>
                <w:rPr>
                  <w:rFonts w:ascii="Arial" w:hAnsi="Arial" w:cs="Arial"/>
                  <w:b/>
                  <w:color w:val="000000"/>
                  <w:sz w:val="20"/>
                  <w:szCs w:val="20"/>
                </w:rPr>
                <w:id w:val="778755038"/>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914C61" w:rsidRPr="00794B7D">
              <w:rPr>
                <w:rFonts w:ascii="Calibri" w:hAnsi="Calibri"/>
                <w:sz w:val="14"/>
                <w:szCs w:val="14"/>
              </w:rPr>
              <w:t xml:space="preserve"> </w:t>
            </w:r>
            <w:r w:rsidR="00914C61" w:rsidRPr="00794B7D">
              <w:rPr>
                <w:rFonts w:ascii="Calibri" w:hAnsi="Calibri"/>
                <w:b/>
                <w:sz w:val="14"/>
                <w:szCs w:val="14"/>
              </w:rPr>
              <w:t>Adres(y</w:t>
            </w:r>
            <w:r w:rsidR="00914C61" w:rsidRPr="00794B7D">
              <w:rPr>
                <w:rFonts w:ascii="Calibri" w:hAnsi="Calibri"/>
                <w:sz w:val="14"/>
                <w:szCs w:val="14"/>
              </w:rPr>
              <w:t>)</w:t>
            </w:r>
          </w:p>
          <w:p w14:paraId="2AE2CCEE" w14:textId="77777777" w:rsidR="00914C61" w:rsidRPr="00794B7D" w:rsidRDefault="00914C61" w:rsidP="005D3FB4">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552" w:type="dxa"/>
            <w:tcBorders>
              <w:top w:val="single" w:sz="4" w:space="0" w:color="auto"/>
              <w:left w:val="nil"/>
              <w:bottom w:val="nil"/>
              <w:right w:val="nil"/>
            </w:tcBorders>
            <w:shd w:val="clear" w:color="auto" w:fill="auto"/>
          </w:tcPr>
          <w:p w14:paraId="59DC8746" w14:textId="2C74DD52" w:rsidR="00914C61" w:rsidRPr="00794B7D" w:rsidRDefault="00000000" w:rsidP="001D4F25">
            <w:pPr>
              <w:tabs>
                <w:tab w:val="left" w:pos="317"/>
                <w:tab w:val="left" w:pos="2977"/>
                <w:tab w:val="right" w:pos="9840"/>
              </w:tabs>
              <w:suppressAutoHyphens/>
              <w:spacing w:before="40"/>
              <w:ind w:left="318" w:right="-40" w:hanging="318"/>
              <w:rPr>
                <w:rFonts w:ascii="Calibri" w:hAnsi="Calibri"/>
                <w:sz w:val="14"/>
                <w:szCs w:val="14"/>
              </w:rPr>
            </w:pPr>
            <w:sdt>
              <w:sdtPr>
                <w:rPr>
                  <w:rFonts w:ascii="Arial" w:hAnsi="Arial" w:cs="Arial"/>
                  <w:b/>
                  <w:color w:val="000000"/>
                  <w:sz w:val="20"/>
                  <w:szCs w:val="20"/>
                </w:rPr>
                <w:id w:val="-137573190"/>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914C61" w:rsidRPr="00794B7D">
              <w:rPr>
                <w:rFonts w:ascii="Calibri" w:hAnsi="Calibri"/>
                <w:sz w:val="14"/>
                <w:szCs w:val="14"/>
              </w:rPr>
              <w:t xml:space="preserve"> </w:t>
            </w:r>
            <w:r w:rsidR="00914C61">
              <w:rPr>
                <w:rFonts w:ascii="Calibri" w:hAnsi="Calibri"/>
                <w:b/>
                <w:sz w:val="14"/>
                <w:szCs w:val="14"/>
              </w:rPr>
              <w:t xml:space="preserve">Uprawnienie </w:t>
            </w:r>
          </w:p>
          <w:p w14:paraId="7C3E66D6" w14:textId="77777777" w:rsidR="00914C61" w:rsidRPr="00277F1E" w:rsidRDefault="00914C61" w:rsidP="005D3FB4">
            <w:pPr>
              <w:tabs>
                <w:tab w:val="left" w:pos="175"/>
                <w:tab w:val="left" w:pos="2977"/>
                <w:tab w:val="right" w:pos="9840"/>
              </w:tabs>
              <w:suppressAutoHyphens/>
              <w:ind w:left="175" w:right="-39" w:firstLine="8"/>
              <w:rPr>
                <w:rFonts w:ascii="Calibri" w:hAnsi="Calibri"/>
                <w:i/>
                <w:sz w:val="14"/>
                <w:szCs w:val="14"/>
                <w:lang w:val="en-US"/>
              </w:rPr>
            </w:pPr>
            <w:r w:rsidRPr="00527999">
              <w:rPr>
                <w:rFonts w:ascii="Calibri" w:hAnsi="Calibri"/>
                <w:bCs/>
                <w:i/>
                <w:spacing w:val="-2"/>
                <w:sz w:val="14"/>
                <w:szCs w:val="14"/>
                <w:lang w:val="en-US"/>
              </w:rPr>
              <w:t xml:space="preserve">Authorization </w:t>
            </w:r>
          </w:p>
        </w:tc>
        <w:tc>
          <w:tcPr>
            <w:tcW w:w="2268" w:type="dxa"/>
            <w:tcBorders>
              <w:top w:val="single" w:sz="4" w:space="0" w:color="auto"/>
              <w:left w:val="nil"/>
              <w:bottom w:val="nil"/>
              <w:right w:val="single" w:sz="4" w:space="0" w:color="auto"/>
            </w:tcBorders>
            <w:shd w:val="clear" w:color="auto" w:fill="auto"/>
          </w:tcPr>
          <w:p w14:paraId="00FC1ADB" w14:textId="6E93A46E" w:rsidR="00914C61" w:rsidRPr="00794B7D" w:rsidRDefault="00000000" w:rsidP="001D4F25">
            <w:pPr>
              <w:tabs>
                <w:tab w:val="left" w:pos="0"/>
                <w:tab w:val="left" w:pos="2977"/>
                <w:tab w:val="right" w:pos="9840"/>
              </w:tabs>
              <w:suppressAutoHyphens/>
              <w:spacing w:before="40"/>
              <w:ind w:right="-40"/>
              <w:rPr>
                <w:rFonts w:ascii="Calibri" w:hAnsi="Calibri"/>
                <w:sz w:val="14"/>
                <w:szCs w:val="14"/>
              </w:rPr>
            </w:pPr>
            <w:sdt>
              <w:sdtPr>
                <w:rPr>
                  <w:rFonts w:ascii="Arial" w:hAnsi="Arial" w:cs="Arial"/>
                  <w:b/>
                  <w:color w:val="000000"/>
                  <w:sz w:val="20"/>
                  <w:szCs w:val="20"/>
                </w:rPr>
                <w:id w:val="-622377264"/>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914C61" w:rsidRPr="00794B7D">
              <w:rPr>
                <w:rFonts w:ascii="Calibri" w:hAnsi="Calibri"/>
                <w:sz w:val="14"/>
                <w:szCs w:val="14"/>
              </w:rPr>
              <w:t xml:space="preserve"> </w:t>
            </w:r>
            <w:r w:rsidR="00914C61" w:rsidRPr="00794B7D">
              <w:rPr>
                <w:rFonts w:ascii="Calibri" w:hAnsi="Calibri"/>
                <w:b/>
                <w:sz w:val="14"/>
                <w:szCs w:val="14"/>
              </w:rPr>
              <w:t>Personel nominowany</w:t>
            </w:r>
            <w:r w:rsidR="00914C61" w:rsidRPr="00794B7D">
              <w:rPr>
                <w:rFonts w:ascii="Calibri" w:hAnsi="Calibri"/>
                <w:sz w:val="14"/>
                <w:szCs w:val="14"/>
              </w:rPr>
              <w:t xml:space="preserve"> </w:t>
            </w:r>
          </w:p>
          <w:p w14:paraId="629EE174" w14:textId="77777777" w:rsidR="00914C61" w:rsidRPr="00794B7D" w:rsidRDefault="008A058E">
            <w:pPr>
              <w:tabs>
                <w:tab w:val="left" w:pos="0"/>
                <w:tab w:val="left" w:pos="2977"/>
                <w:tab w:val="right" w:pos="9840"/>
              </w:tabs>
              <w:suppressAutoHyphens/>
              <w:ind w:right="-39"/>
              <w:rPr>
                <w:rFonts w:ascii="Calibri" w:hAnsi="Calibri"/>
                <w:b/>
                <w:bCs/>
                <w:spacing w:val="-2"/>
                <w:sz w:val="16"/>
                <w:szCs w:val="16"/>
                <w:lang w:val="en-GB"/>
              </w:rPr>
            </w:pPr>
            <w:r>
              <w:rPr>
                <w:rFonts w:ascii="Calibri" w:hAnsi="Calibri"/>
                <w:bCs/>
                <w:i/>
                <w:spacing w:val="-2"/>
                <w:sz w:val="14"/>
                <w:szCs w:val="14"/>
                <w:lang w:val="en-GB"/>
              </w:rPr>
              <w:t xml:space="preserve">     </w:t>
            </w:r>
            <w:r w:rsidR="00914C61" w:rsidRPr="00794B7D">
              <w:rPr>
                <w:rFonts w:ascii="Calibri" w:hAnsi="Calibri"/>
                <w:bCs/>
                <w:i/>
                <w:spacing w:val="-2"/>
                <w:sz w:val="14"/>
                <w:szCs w:val="14"/>
                <w:lang w:val="en-GB"/>
              </w:rPr>
              <w:t>Nominated pers</w:t>
            </w:r>
            <w:r w:rsidR="00914C61" w:rsidRPr="00914C61">
              <w:rPr>
                <w:rFonts w:ascii="Calibri" w:hAnsi="Calibri"/>
                <w:bCs/>
                <w:i/>
                <w:spacing w:val="-2"/>
                <w:sz w:val="14"/>
                <w:szCs w:val="14"/>
                <w:lang w:val="en-GB"/>
              </w:rPr>
              <w:t>onnel</w:t>
            </w:r>
          </w:p>
        </w:tc>
      </w:tr>
      <w:tr w:rsidR="00914C61" w:rsidRPr="00D24725" w14:paraId="34B3C7B8" w14:textId="77777777" w:rsidTr="00AA5208">
        <w:trPr>
          <w:trHeight w:val="488"/>
        </w:trPr>
        <w:tc>
          <w:tcPr>
            <w:tcW w:w="1701" w:type="dxa"/>
            <w:vMerge/>
            <w:tcBorders>
              <w:right w:val="single" w:sz="4" w:space="0" w:color="auto"/>
            </w:tcBorders>
            <w:shd w:val="clear" w:color="auto" w:fill="auto"/>
          </w:tcPr>
          <w:p w14:paraId="0E8612E6"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1692" w:type="dxa"/>
            <w:tcBorders>
              <w:top w:val="nil"/>
              <w:left w:val="single" w:sz="4" w:space="0" w:color="auto"/>
              <w:bottom w:val="single" w:sz="4" w:space="0" w:color="auto"/>
              <w:right w:val="nil"/>
            </w:tcBorders>
            <w:shd w:val="clear" w:color="auto" w:fill="auto"/>
          </w:tcPr>
          <w:p w14:paraId="488FA898"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6"/>
                <w:szCs w:val="16"/>
                <w:lang w:val="en-GB"/>
              </w:rPr>
            </w:pPr>
          </w:p>
        </w:tc>
        <w:tc>
          <w:tcPr>
            <w:tcW w:w="2277" w:type="dxa"/>
            <w:tcBorders>
              <w:top w:val="nil"/>
              <w:left w:val="nil"/>
              <w:bottom w:val="single" w:sz="4" w:space="0" w:color="auto"/>
              <w:right w:val="nil"/>
            </w:tcBorders>
            <w:shd w:val="clear" w:color="auto" w:fill="auto"/>
          </w:tcPr>
          <w:p w14:paraId="4A439B0C" w14:textId="5DA4A1C6" w:rsidR="00914C61" w:rsidRPr="00794B7D" w:rsidRDefault="00000000" w:rsidP="005D3FB4">
            <w:pPr>
              <w:tabs>
                <w:tab w:val="left" w:pos="0"/>
                <w:tab w:val="left" w:pos="2977"/>
                <w:tab w:val="right" w:pos="9840"/>
              </w:tabs>
              <w:suppressAutoHyphens/>
              <w:ind w:right="-39"/>
              <w:rPr>
                <w:rFonts w:ascii="Calibri" w:hAnsi="Calibri"/>
                <w:sz w:val="14"/>
                <w:szCs w:val="14"/>
              </w:rPr>
            </w:pPr>
            <w:sdt>
              <w:sdtPr>
                <w:rPr>
                  <w:rFonts w:ascii="Arial" w:hAnsi="Arial" w:cs="Arial"/>
                  <w:b/>
                  <w:color w:val="000000"/>
                  <w:sz w:val="20"/>
                  <w:szCs w:val="20"/>
                </w:rPr>
                <w:id w:val="-1937819054"/>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914C61" w:rsidRPr="00794B7D">
              <w:rPr>
                <w:rFonts w:ascii="Calibri" w:hAnsi="Calibri"/>
                <w:sz w:val="14"/>
                <w:szCs w:val="14"/>
              </w:rPr>
              <w:t xml:space="preserve"> </w:t>
            </w:r>
            <w:r w:rsidR="00914C61" w:rsidRPr="00794B7D">
              <w:rPr>
                <w:rFonts w:ascii="Calibri" w:hAnsi="Calibri"/>
                <w:b/>
                <w:sz w:val="14"/>
                <w:szCs w:val="14"/>
              </w:rPr>
              <w:t>Dane kontaktowe</w:t>
            </w:r>
          </w:p>
          <w:p w14:paraId="1E9FEE4F" w14:textId="77777777" w:rsidR="00914C61" w:rsidRPr="00794B7D" w:rsidRDefault="00914C61" w:rsidP="005D3FB4">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proofErr w:type="spellStart"/>
            <w:r w:rsidRPr="00794B7D">
              <w:rPr>
                <w:rFonts w:ascii="Calibri" w:hAnsi="Calibri"/>
                <w:bCs/>
                <w:spacing w:val="-2"/>
                <w:sz w:val="14"/>
                <w:szCs w:val="14"/>
                <w:lang w:val="pl-PL"/>
              </w:rPr>
              <w:t>Contact</w:t>
            </w:r>
            <w:proofErr w:type="spellEnd"/>
            <w:r w:rsidRPr="00794B7D">
              <w:rPr>
                <w:rFonts w:ascii="Calibri" w:hAnsi="Calibri"/>
                <w:bCs/>
                <w:spacing w:val="-2"/>
                <w:sz w:val="14"/>
                <w:szCs w:val="14"/>
                <w:lang w:val="pl-PL"/>
              </w:rPr>
              <w:t xml:space="preserve"> </w:t>
            </w:r>
            <w:proofErr w:type="spellStart"/>
            <w:r w:rsidRPr="00794B7D">
              <w:rPr>
                <w:rFonts w:ascii="Calibri" w:hAnsi="Calibri"/>
                <w:bCs/>
                <w:spacing w:val="-2"/>
                <w:sz w:val="14"/>
                <w:szCs w:val="14"/>
                <w:lang w:val="pl-PL"/>
              </w:rPr>
              <w:t>details</w:t>
            </w:r>
            <w:proofErr w:type="spellEnd"/>
          </w:p>
        </w:tc>
        <w:tc>
          <w:tcPr>
            <w:tcW w:w="2552" w:type="dxa"/>
            <w:tcBorders>
              <w:top w:val="nil"/>
              <w:left w:val="nil"/>
              <w:bottom w:val="single" w:sz="4" w:space="0" w:color="auto"/>
              <w:right w:val="nil"/>
            </w:tcBorders>
            <w:shd w:val="clear" w:color="auto" w:fill="auto"/>
          </w:tcPr>
          <w:p w14:paraId="78860318" w14:textId="236A4C35" w:rsidR="008D31EC" w:rsidRPr="00794B7D" w:rsidRDefault="00000000" w:rsidP="008D31EC">
            <w:pPr>
              <w:tabs>
                <w:tab w:val="left" w:pos="0"/>
                <w:tab w:val="left" w:pos="2977"/>
                <w:tab w:val="right" w:pos="9840"/>
              </w:tabs>
              <w:suppressAutoHyphens/>
              <w:ind w:right="-39"/>
              <w:rPr>
                <w:rFonts w:ascii="Calibri" w:hAnsi="Calibri"/>
                <w:b/>
                <w:bCs/>
                <w:spacing w:val="-2"/>
                <w:sz w:val="14"/>
                <w:szCs w:val="14"/>
                <w:lang w:val="en-GB"/>
              </w:rPr>
            </w:pPr>
            <w:sdt>
              <w:sdtPr>
                <w:rPr>
                  <w:rFonts w:ascii="Arial" w:hAnsi="Arial" w:cs="Arial"/>
                  <w:b/>
                  <w:color w:val="000000"/>
                  <w:sz w:val="20"/>
                  <w:szCs w:val="20"/>
                </w:rPr>
                <w:id w:val="884375709"/>
                <w14:checkbox>
                  <w14:checked w14:val="0"/>
                  <w14:checkedState w14:val="2612" w14:font="MS Gothic"/>
                  <w14:uncheckedState w14:val="2610" w14:font="MS Gothic"/>
                </w14:checkbox>
              </w:sdtPr>
              <w:sdtContent>
                <w:r w:rsidR="004364E1">
                  <w:rPr>
                    <w:rFonts w:ascii="MS Gothic" w:eastAsia="MS Gothic" w:hAnsi="MS Gothic" w:cs="Arial" w:hint="eastAsia"/>
                    <w:b/>
                    <w:color w:val="000000"/>
                    <w:sz w:val="20"/>
                    <w:szCs w:val="20"/>
                  </w:rPr>
                  <w:t>☐</w:t>
                </w:r>
              </w:sdtContent>
            </w:sdt>
            <w:r w:rsidR="008D31EC" w:rsidRPr="00794B7D">
              <w:rPr>
                <w:rFonts w:ascii="Calibri" w:hAnsi="Calibri"/>
                <w:b/>
                <w:bCs/>
                <w:spacing w:val="-2"/>
                <w:sz w:val="14"/>
                <w:szCs w:val="14"/>
                <w:lang w:val="en-GB"/>
              </w:rPr>
              <w:t xml:space="preserve"> </w:t>
            </w:r>
            <w:proofErr w:type="spellStart"/>
            <w:r w:rsidR="008D31EC" w:rsidRPr="00794B7D">
              <w:rPr>
                <w:rFonts w:ascii="Calibri" w:hAnsi="Calibri"/>
                <w:b/>
                <w:bCs/>
                <w:spacing w:val="-2"/>
                <w:sz w:val="14"/>
                <w:szCs w:val="14"/>
                <w:lang w:val="en-GB"/>
              </w:rPr>
              <w:t>kategoria</w:t>
            </w:r>
            <w:proofErr w:type="spellEnd"/>
            <w:r w:rsidR="008D31EC" w:rsidRPr="00794B7D">
              <w:rPr>
                <w:rFonts w:ascii="Calibri" w:hAnsi="Calibri"/>
                <w:b/>
                <w:bCs/>
                <w:spacing w:val="-2"/>
                <w:sz w:val="14"/>
                <w:szCs w:val="14"/>
                <w:lang w:val="en-GB"/>
              </w:rPr>
              <w:t xml:space="preserve"> (e)</w:t>
            </w:r>
          </w:p>
          <w:p w14:paraId="4831AAFA" w14:textId="77777777" w:rsidR="00914C61" w:rsidRPr="00277F1E" w:rsidRDefault="008D31EC" w:rsidP="005D3FB4">
            <w:pPr>
              <w:tabs>
                <w:tab w:val="left" w:pos="175"/>
                <w:tab w:val="left" w:pos="2977"/>
                <w:tab w:val="right" w:pos="9840"/>
              </w:tabs>
              <w:suppressAutoHyphens/>
              <w:ind w:left="175" w:right="-39"/>
              <w:rPr>
                <w:rFonts w:ascii="Calibri" w:hAnsi="Calibri"/>
                <w:bCs/>
                <w:i/>
                <w:spacing w:val="-2"/>
                <w:sz w:val="16"/>
                <w:szCs w:val="16"/>
                <w:lang w:val="en-US"/>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8" w:type="dxa"/>
            <w:tcBorders>
              <w:top w:val="nil"/>
              <w:left w:val="nil"/>
              <w:bottom w:val="single" w:sz="4" w:space="0" w:color="auto"/>
              <w:right w:val="single" w:sz="4" w:space="0" w:color="auto"/>
            </w:tcBorders>
            <w:shd w:val="clear" w:color="auto" w:fill="auto"/>
          </w:tcPr>
          <w:p w14:paraId="22A87C42" w14:textId="308C5B9A" w:rsidR="00914C61" w:rsidRPr="00D24725" w:rsidRDefault="00914C61" w:rsidP="005D3FB4">
            <w:pPr>
              <w:tabs>
                <w:tab w:val="left" w:pos="0"/>
                <w:tab w:val="left" w:pos="2977"/>
                <w:tab w:val="right" w:pos="9840"/>
              </w:tabs>
              <w:suppressAutoHyphens/>
              <w:ind w:right="-39"/>
              <w:rPr>
                <w:rFonts w:ascii="Calibri" w:hAnsi="Calibri"/>
                <w:b/>
                <w:bCs/>
                <w:spacing w:val="-2"/>
                <w:sz w:val="16"/>
                <w:szCs w:val="16"/>
                <w:lang w:val="pl-PL"/>
              </w:rPr>
            </w:pPr>
          </w:p>
        </w:tc>
      </w:tr>
    </w:tbl>
    <w:p w14:paraId="7001AC37" w14:textId="77777777" w:rsidR="00914C61" w:rsidRPr="00914C61" w:rsidRDefault="00914C6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914C61" w:rsidRPr="00631BC8" w14:paraId="70286000" w14:textId="77777777" w:rsidTr="005D3FB4">
        <w:trPr>
          <w:jc w:val="center"/>
        </w:trPr>
        <w:tc>
          <w:tcPr>
            <w:tcW w:w="2830" w:type="dxa"/>
            <w:shd w:val="clear" w:color="auto" w:fill="auto"/>
          </w:tcPr>
          <w:p w14:paraId="0B38BA09" w14:textId="77777777" w:rsidR="00914C61" w:rsidRPr="00C940E8" w:rsidRDefault="00914C61" w:rsidP="005D3FB4">
            <w:pPr>
              <w:tabs>
                <w:tab w:val="left" w:pos="0"/>
                <w:tab w:val="left" w:pos="2977"/>
                <w:tab w:val="right" w:pos="9840"/>
              </w:tabs>
              <w:suppressAutoHyphens/>
              <w:ind w:right="-39"/>
              <w:rPr>
                <w:rFonts w:ascii="Calibri" w:hAnsi="Calibri"/>
                <w:b/>
                <w:bCs/>
                <w:spacing w:val="-2"/>
                <w:sz w:val="14"/>
                <w:szCs w:val="14"/>
                <w:lang w:val="pl-PL"/>
              </w:rPr>
            </w:pPr>
            <w:r w:rsidRPr="00C940E8">
              <w:rPr>
                <w:rFonts w:ascii="Calibri" w:hAnsi="Calibri"/>
                <w:b/>
                <w:bCs/>
                <w:spacing w:val="-2"/>
                <w:sz w:val="14"/>
                <w:szCs w:val="14"/>
                <w:lang w:val="pl-PL"/>
              </w:rPr>
              <w:t>Odniesienie do Certyfikatu</w:t>
            </w:r>
          </w:p>
          <w:p w14:paraId="1A45AF15" w14:textId="77777777" w:rsidR="00914C61" w:rsidRPr="00631BC8"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631BC8">
              <w:rPr>
                <w:rFonts w:ascii="Calibri" w:hAnsi="Calibri"/>
                <w:bCs/>
                <w:i/>
                <w:spacing w:val="-2"/>
                <w:sz w:val="14"/>
                <w:szCs w:val="14"/>
                <w:lang w:val="pl-PL"/>
              </w:rPr>
              <w:t xml:space="preserve">Reference to </w:t>
            </w:r>
            <w:proofErr w:type="spellStart"/>
            <w:r w:rsidRPr="00631BC8">
              <w:rPr>
                <w:rFonts w:ascii="Calibri" w:hAnsi="Calibri"/>
                <w:bCs/>
                <w:i/>
                <w:spacing w:val="-2"/>
                <w:sz w:val="14"/>
                <w:szCs w:val="14"/>
                <w:lang w:val="pl-PL"/>
              </w:rPr>
              <w:t>approval</w:t>
            </w:r>
            <w:proofErr w:type="spellEnd"/>
            <w:r w:rsidRPr="00631BC8">
              <w:rPr>
                <w:rFonts w:ascii="Calibri" w:hAnsi="Calibri"/>
                <w:bCs/>
                <w:i/>
                <w:spacing w:val="-2"/>
                <w:sz w:val="14"/>
                <w:szCs w:val="14"/>
                <w:lang w:val="pl-PL"/>
              </w:rPr>
              <w:t xml:space="preserve"> </w:t>
            </w:r>
            <w:r w:rsidRPr="00631BC8">
              <w:rPr>
                <w:rFonts w:ascii="Calibri" w:hAnsi="Calibri"/>
                <w:b/>
                <w:bCs/>
                <w:spacing w:val="-2"/>
                <w:sz w:val="14"/>
                <w:szCs w:val="14"/>
                <w:lang w:val="pl-PL"/>
              </w:rPr>
              <w:t>*</w:t>
            </w:r>
          </w:p>
        </w:tc>
        <w:tc>
          <w:tcPr>
            <w:tcW w:w="3402" w:type="dxa"/>
            <w:shd w:val="clear" w:color="auto" w:fill="auto"/>
          </w:tcPr>
          <w:p w14:paraId="7E5A7ADD" w14:textId="68373DAC" w:rsidR="00914C61" w:rsidRPr="00631BC8" w:rsidRDefault="00914C61" w:rsidP="005D3FB4">
            <w:pPr>
              <w:tabs>
                <w:tab w:val="left" w:pos="0"/>
                <w:tab w:val="left" w:pos="2977"/>
                <w:tab w:val="right" w:pos="9840"/>
              </w:tabs>
              <w:suppressAutoHyphens/>
              <w:ind w:left="176" w:right="-39"/>
              <w:rPr>
                <w:rFonts w:ascii="Calibri" w:hAnsi="Calibri"/>
                <w:b/>
                <w:bCs/>
                <w:spacing w:val="-2"/>
                <w:sz w:val="20"/>
                <w:szCs w:val="20"/>
                <w:lang w:val="pl-PL"/>
              </w:rPr>
            </w:pPr>
            <w:r w:rsidRPr="00631BC8">
              <w:rPr>
                <w:rFonts w:ascii="Calibri" w:hAnsi="Calibri"/>
                <w:b/>
                <w:bCs/>
                <w:spacing w:val="-2"/>
                <w:sz w:val="20"/>
                <w:szCs w:val="20"/>
                <w:lang w:val="pl-PL"/>
              </w:rPr>
              <w:t>PL.</w:t>
            </w:r>
            <w:r w:rsidR="003B444E">
              <w:rPr>
                <w:rFonts w:ascii="Calibri" w:hAnsi="Calibri"/>
                <w:b/>
                <w:bCs/>
                <w:spacing w:val="-2"/>
                <w:sz w:val="20"/>
                <w:szCs w:val="20"/>
                <w:lang w:val="pl-PL"/>
              </w:rPr>
              <w:t>NCAO</w:t>
            </w:r>
            <w:r w:rsidR="00C76B4C">
              <w:rPr>
                <w:rFonts w:ascii="Calibri" w:hAnsi="Calibri"/>
                <w:b/>
                <w:bCs/>
                <w:spacing w:val="-2"/>
                <w:sz w:val="20"/>
                <w:szCs w:val="20"/>
                <w:lang w:val="pl-PL"/>
              </w:rPr>
              <w:t>.</w:t>
            </w:r>
          </w:p>
        </w:tc>
      </w:tr>
    </w:tbl>
    <w:p w14:paraId="57F7D99C" w14:textId="77777777" w:rsidR="00914C61" w:rsidRPr="00631BC8" w:rsidRDefault="00914C61" w:rsidP="00914C61">
      <w:pPr>
        <w:tabs>
          <w:tab w:val="left" w:pos="0"/>
        </w:tabs>
        <w:suppressAutoHyphens/>
        <w:jc w:val="center"/>
        <w:rPr>
          <w:rFonts w:ascii="Calibri" w:hAnsi="Calibri"/>
          <w:b/>
          <w:color w:val="808080"/>
          <w:spacing w:val="-2"/>
          <w:sz w:val="12"/>
          <w:szCs w:val="12"/>
          <w:lang w:val="pl-PL"/>
        </w:rPr>
      </w:pPr>
      <w:r w:rsidRPr="00631BC8">
        <w:rPr>
          <w:rFonts w:ascii="Calibri" w:hAnsi="Calibri"/>
          <w:b/>
          <w:color w:val="808080"/>
          <w:spacing w:val="-2"/>
          <w:sz w:val="12"/>
          <w:szCs w:val="12"/>
          <w:lang w:val="pl-PL"/>
        </w:rPr>
        <w:t xml:space="preserve"> *Nie dotyczy zatwierdzenia początkowego/</w:t>
      </w:r>
      <w:r w:rsidRPr="00631BC8">
        <w:rPr>
          <w:rFonts w:ascii="Calibri" w:hAnsi="Calibri"/>
          <w:i/>
          <w:color w:val="808080"/>
          <w:spacing w:val="-2"/>
          <w:sz w:val="12"/>
          <w:szCs w:val="12"/>
          <w:lang w:val="pl-PL"/>
        </w:rPr>
        <w:t xml:space="preserve">Not </w:t>
      </w:r>
      <w:proofErr w:type="spellStart"/>
      <w:r w:rsidRPr="00631BC8">
        <w:rPr>
          <w:rFonts w:ascii="Calibri" w:hAnsi="Calibri"/>
          <w:i/>
          <w:color w:val="808080"/>
          <w:spacing w:val="-2"/>
          <w:sz w:val="12"/>
          <w:szCs w:val="12"/>
          <w:lang w:val="pl-PL"/>
        </w:rPr>
        <w:t>applicable</w:t>
      </w:r>
      <w:proofErr w:type="spellEnd"/>
      <w:r w:rsidRPr="00631BC8">
        <w:rPr>
          <w:rFonts w:ascii="Calibri" w:hAnsi="Calibri"/>
          <w:i/>
          <w:color w:val="808080"/>
          <w:spacing w:val="-2"/>
          <w:sz w:val="12"/>
          <w:szCs w:val="12"/>
          <w:lang w:val="pl-PL"/>
        </w:rPr>
        <w:t xml:space="preserve">” </w:t>
      </w:r>
      <w:proofErr w:type="spellStart"/>
      <w:r w:rsidRPr="00631BC8">
        <w:rPr>
          <w:rFonts w:ascii="Calibri" w:hAnsi="Calibri"/>
          <w:i/>
          <w:color w:val="808080"/>
          <w:spacing w:val="-2"/>
          <w:sz w:val="12"/>
          <w:szCs w:val="12"/>
          <w:lang w:val="pl-PL"/>
        </w:rPr>
        <w:t>if</w:t>
      </w:r>
      <w:proofErr w:type="spellEnd"/>
      <w:r w:rsidRPr="00631BC8">
        <w:rPr>
          <w:rFonts w:ascii="Calibri" w:hAnsi="Calibri"/>
          <w:i/>
          <w:color w:val="808080"/>
          <w:spacing w:val="-2"/>
          <w:sz w:val="12"/>
          <w:szCs w:val="12"/>
          <w:lang w:val="pl-PL"/>
        </w:rPr>
        <w:t xml:space="preserve"> </w:t>
      </w:r>
      <w:proofErr w:type="spellStart"/>
      <w:r w:rsidRPr="00631BC8">
        <w:rPr>
          <w:rFonts w:ascii="Calibri" w:hAnsi="Calibri"/>
          <w:i/>
          <w:color w:val="808080"/>
          <w:spacing w:val="-2"/>
          <w:sz w:val="12"/>
          <w:szCs w:val="12"/>
          <w:lang w:val="pl-PL"/>
        </w:rPr>
        <w:t>application</w:t>
      </w:r>
      <w:proofErr w:type="spellEnd"/>
      <w:r w:rsidRPr="00631BC8">
        <w:rPr>
          <w:rFonts w:ascii="Calibri" w:hAnsi="Calibri"/>
          <w:i/>
          <w:color w:val="808080"/>
          <w:spacing w:val="-2"/>
          <w:sz w:val="12"/>
          <w:szCs w:val="12"/>
          <w:lang w:val="pl-PL"/>
        </w:rPr>
        <w:t xml:space="preserve"> for </w:t>
      </w:r>
      <w:proofErr w:type="spellStart"/>
      <w:r w:rsidRPr="00631BC8">
        <w:rPr>
          <w:rFonts w:ascii="Calibri" w:hAnsi="Calibri"/>
          <w:i/>
          <w:color w:val="808080"/>
          <w:spacing w:val="-2"/>
          <w:sz w:val="12"/>
          <w:szCs w:val="12"/>
          <w:lang w:val="pl-PL"/>
        </w:rPr>
        <w:t>initial</w:t>
      </w:r>
      <w:proofErr w:type="spellEnd"/>
      <w:r w:rsidRPr="00631BC8">
        <w:rPr>
          <w:rFonts w:ascii="Calibri" w:hAnsi="Calibri"/>
          <w:i/>
          <w:color w:val="808080"/>
          <w:spacing w:val="-2"/>
          <w:sz w:val="12"/>
          <w:szCs w:val="12"/>
          <w:lang w:val="pl-PL"/>
        </w:rPr>
        <w:t xml:space="preserve"> grant</w:t>
      </w:r>
      <w:r w:rsidRPr="00631BC8">
        <w:rPr>
          <w:rFonts w:ascii="Calibri" w:hAnsi="Calibri"/>
          <w:b/>
          <w:color w:val="808080"/>
          <w:spacing w:val="-2"/>
          <w:sz w:val="12"/>
          <w:szCs w:val="12"/>
          <w:lang w:val="pl-PL"/>
        </w:rPr>
        <w:t>.</w:t>
      </w:r>
    </w:p>
    <w:p w14:paraId="5A640804" w14:textId="77777777" w:rsidR="00914C61" w:rsidRPr="00914C61" w:rsidRDefault="00914C61">
      <w:pPr>
        <w:rPr>
          <w:sz w:val="16"/>
          <w:szCs w:val="16"/>
        </w:rPr>
      </w:pPr>
    </w:p>
    <w:p w14:paraId="4A947332" w14:textId="77777777" w:rsidR="0048728F" w:rsidRPr="00794B7D" w:rsidRDefault="00A87DE5"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proofErr w:type="spellEnd"/>
      <w:r w:rsidR="0038033B" w:rsidRPr="00794B7D">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Name</w:t>
      </w:r>
      <w:proofErr w:type="spellEnd"/>
    </w:p>
    <w:p w14:paraId="3C1414AA" w14:textId="11265236" w:rsidR="007A330A" w:rsidRPr="003B444E" w:rsidRDefault="00B07380" w:rsidP="003B444E">
      <w:pPr>
        <w:pStyle w:val="Akapitzlist"/>
        <w:numPr>
          <w:ilvl w:val="0"/>
          <w:numId w:val="20"/>
        </w:numPr>
        <w:tabs>
          <w:tab w:val="left" w:pos="0"/>
        </w:tabs>
        <w:suppressAutoHyphens/>
        <w:ind w:left="357" w:hanging="357"/>
        <w:outlineLvl w:val="0"/>
        <w:rPr>
          <w:rFonts w:ascii="Calibri" w:hAnsi="Calibri"/>
          <w:b/>
          <w:bCs/>
          <w:spacing w:val="-2"/>
          <w:sz w:val="20"/>
          <w:szCs w:val="20"/>
          <w:lang w:val="pl-PL"/>
        </w:rPr>
      </w:pPr>
      <w:r w:rsidRPr="003B444E">
        <w:rPr>
          <w:rFonts w:ascii="Calibri" w:hAnsi="Calibri"/>
          <w:b/>
          <w:bCs/>
          <w:spacing w:val="-2"/>
          <w:sz w:val="16"/>
          <w:szCs w:val="16"/>
          <w:lang w:val="pl-PL"/>
        </w:rPr>
        <w:t>Z</w:t>
      </w:r>
      <w:r w:rsidRPr="003B444E">
        <w:rPr>
          <w:rFonts w:ascii="Calibri" w:hAnsi="Calibri"/>
          <w:b/>
          <w:bCs/>
          <w:spacing w:val="-2"/>
          <w:sz w:val="16"/>
          <w:szCs w:val="16"/>
        </w:rPr>
        <w:t>arejestrowana nazwa wnioskującego/imię i naziwsko</w:t>
      </w:r>
      <w:r w:rsidRPr="003B444E" w:rsidDel="00B07380">
        <w:rPr>
          <w:rFonts w:ascii="Calibri" w:hAnsi="Calibri"/>
          <w:b/>
          <w:bCs/>
          <w:spacing w:val="-2"/>
          <w:sz w:val="16"/>
          <w:szCs w:val="16"/>
          <w:lang w:val="pl-PL"/>
        </w:rPr>
        <w:t xml:space="preserve"> </w:t>
      </w:r>
      <w:r w:rsidR="00A87DE5" w:rsidRPr="003B444E">
        <w:rPr>
          <w:rFonts w:ascii="Calibri" w:hAnsi="Calibri"/>
          <w:b/>
          <w:bCs/>
          <w:spacing w:val="-2"/>
          <w:sz w:val="16"/>
          <w:szCs w:val="16"/>
          <w:lang w:val="pl-PL"/>
        </w:rPr>
        <w:t>/</w:t>
      </w:r>
      <w:proofErr w:type="spellStart"/>
      <w:r w:rsidR="007A330A" w:rsidRPr="003B444E">
        <w:rPr>
          <w:rFonts w:ascii="Calibri" w:hAnsi="Calibri"/>
          <w:bCs/>
          <w:i/>
          <w:spacing w:val="-2"/>
          <w:sz w:val="16"/>
          <w:szCs w:val="16"/>
          <w:lang w:val="pl-PL"/>
        </w:rPr>
        <w:t>Registered</w:t>
      </w:r>
      <w:proofErr w:type="spellEnd"/>
      <w:r w:rsidR="007A330A" w:rsidRPr="003B444E">
        <w:rPr>
          <w:rFonts w:ascii="Calibri" w:hAnsi="Calibri"/>
          <w:bCs/>
          <w:i/>
          <w:spacing w:val="-2"/>
          <w:sz w:val="16"/>
          <w:szCs w:val="16"/>
          <w:lang w:val="pl-PL"/>
        </w:rPr>
        <w:t xml:space="preserve"> </w:t>
      </w:r>
      <w:proofErr w:type="spellStart"/>
      <w:r w:rsidR="007A330A" w:rsidRPr="003B444E">
        <w:rPr>
          <w:rFonts w:ascii="Calibri" w:hAnsi="Calibri"/>
          <w:bCs/>
          <w:i/>
          <w:spacing w:val="-2"/>
          <w:sz w:val="16"/>
          <w:szCs w:val="16"/>
          <w:lang w:val="pl-PL"/>
        </w:rPr>
        <w:t>name</w:t>
      </w:r>
      <w:proofErr w:type="spellEnd"/>
      <w:r w:rsidR="007A330A" w:rsidRPr="003B444E">
        <w:rPr>
          <w:rFonts w:ascii="Calibri" w:hAnsi="Calibri"/>
          <w:bCs/>
          <w:i/>
          <w:spacing w:val="-2"/>
          <w:sz w:val="16"/>
          <w:szCs w:val="16"/>
          <w:lang w:val="pl-PL"/>
        </w:rPr>
        <w:t xml:space="preserve"> of </w:t>
      </w:r>
      <w:proofErr w:type="spellStart"/>
      <w:r w:rsidR="007A330A" w:rsidRPr="003B444E">
        <w:rPr>
          <w:rFonts w:ascii="Calibri" w:hAnsi="Calibri"/>
          <w:bCs/>
          <w:i/>
          <w:spacing w:val="-2"/>
          <w:sz w:val="16"/>
          <w:szCs w:val="16"/>
          <w:lang w:val="pl-PL"/>
        </w:rPr>
        <w:t>applicant</w:t>
      </w:r>
      <w:proofErr w:type="spellEnd"/>
      <w:r w:rsidR="00E51FE8" w:rsidRPr="003B444E">
        <w:rPr>
          <w:rFonts w:ascii="Calibri" w:hAnsi="Calibri"/>
          <w:bCs/>
          <w:i/>
          <w:spacing w:val="-2"/>
          <w:sz w:val="16"/>
          <w:szCs w:val="16"/>
          <w:lang w:val="pl-PL"/>
        </w:rPr>
        <w:t>/</w:t>
      </w:r>
      <w:proofErr w:type="spellStart"/>
      <w:r w:rsidR="00E51FE8" w:rsidRPr="003B444E">
        <w:rPr>
          <w:rFonts w:ascii="Calibri" w:hAnsi="Calibri"/>
          <w:bCs/>
          <w:i/>
          <w:spacing w:val="-2"/>
          <w:sz w:val="16"/>
          <w:szCs w:val="16"/>
          <w:lang w:val="pl-PL"/>
        </w:rPr>
        <w:t>Name</w:t>
      </w:r>
      <w:proofErr w:type="spellEnd"/>
      <w:r w:rsidR="00E51FE8" w:rsidRPr="003B444E">
        <w:rPr>
          <w:rFonts w:ascii="Calibri" w:hAnsi="Calibri"/>
          <w:bCs/>
          <w:i/>
          <w:spacing w:val="-2"/>
          <w:sz w:val="16"/>
          <w:szCs w:val="16"/>
          <w:lang w:val="pl-PL"/>
        </w:rPr>
        <w:t xml:space="preserve"> and </w:t>
      </w:r>
      <w:proofErr w:type="spellStart"/>
      <w:r w:rsidR="00E51FE8" w:rsidRPr="003B444E">
        <w:rPr>
          <w:rFonts w:ascii="Calibri" w:hAnsi="Calibri"/>
          <w:bCs/>
          <w:i/>
          <w:spacing w:val="-2"/>
          <w:sz w:val="16"/>
          <w:szCs w:val="16"/>
          <w:lang w:val="pl-PL"/>
        </w:rPr>
        <w:t>surname</w:t>
      </w:r>
      <w:proofErr w:type="spellEnd"/>
      <w:r w:rsidR="0006108F" w:rsidRPr="003B444E">
        <w:rPr>
          <w:rFonts w:ascii="Calibri" w:hAnsi="Calibri"/>
          <w:b/>
          <w:bCs/>
          <w:spacing w:val="-2"/>
          <w:sz w:val="16"/>
          <w:szCs w:val="16"/>
          <w:lang w:val="pl-P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14:paraId="0D7A62A4" w14:textId="77777777" w:rsidTr="00914C61">
        <w:trPr>
          <w:trHeight w:val="236"/>
        </w:trPr>
        <w:tc>
          <w:tcPr>
            <w:tcW w:w="10490" w:type="dxa"/>
            <w:shd w:val="clear" w:color="auto" w:fill="auto"/>
          </w:tcPr>
          <w:p w14:paraId="69698CE1" w14:textId="77777777" w:rsidR="0038033B" w:rsidRPr="00794B7D" w:rsidRDefault="0038033B" w:rsidP="00C0388E">
            <w:pPr>
              <w:tabs>
                <w:tab w:val="left" w:pos="0"/>
              </w:tabs>
              <w:suppressAutoHyphens/>
              <w:ind w:left="720"/>
              <w:rPr>
                <w:rFonts w:ascii="Calibri" w:hAnsi="Calibri"/>
                <w:b/>
                <w:bCs/>
                <w:spacing w:val="-2"/>
                <w:sz w:val="20"/>
                <w:szCs w:val="20"/>
                <w:lang w:val="pl-PL"/>
              </w:rPr>
            </w:pPr>
          </w:p>
          <w:p w14:paraId="114E8CC0" w14:textId="77777777" w:rsidR="003800BD" w:rsidRPr="00794B7D" w:rsidRDefault="003800BD" w:rsidP="00C0388E">
            <w:pPr>
              <w:tabs>
                <w:tab w:val="left" w:pos="0"/>
              </w:tabs>
              <w:suppressAutoHyphens/>
              <w:rPr>
                <w:rFonts w:ascii="Calibri" w:hAnsi="Calibri"/>
                <w:b/>
                <w:bCs/>
                <w:spacing w:val="-2"/>
                <w:sz w:val="20"/>
                <w:szCs w:val="20"/>
                <w:lang w:val="pl-PL"/>
              </w:rPr>
            </w:pPr>
          </w:p>
        </w:tc>
      </w:tr>
    </w:tbl>
    <w:p w14:paraId="2B26EC98" w14:textId="4A12556D"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w:t>
      </w:r>
      <w:r w:rsidR="00A70653">
        <w:rPr>
          <w:rFonts w:ascii="Calibri" w:hAnsi="Calibri" w:cs="TimesNewRomanPSMT"/>
          <w:b/>
          <w:color w:val="808080"/>
          <w:sz w:val="12"/>
          <w:szCs w:val="12"/>
          <w:lang w:val="pl-PL" w:eastAsia="pl-PL"/>
        </w:rPr>
        <w:t>em</w:t>
      </w:r>
      <w:r w:rsidR="006B34B1" w:rsidRPr="00236F6B">
        <w:rPr>
          <w:rFonts w:ascii="Calibri" w:hAnsi="Calibri" w:cs="TimesNewRomanPSMT"/>
          <w:b/>
          <w:color w:val="808080"/>
          <w:sz w:val="12"/>
          <w:szCs w:val="12"/>
          <w:lang w:val="pl-PL" w:eastAsia="pl-PL"/>
        </w:rPr>
        <w:t xml:space="preserve">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proofErr w:type="spellStart"/>
      <w:r w:rsidR="0038033B" w:rsidRPr="00236F6B">
        <w:rPr>
          <w:rFonts w:ascii="Calibri" w:hAnsi="Calibri"/>
          <w:i/>
          <w:color w:val="808080"/>
          <w:spacing w:val="-2"/>
          <w:sz w:val="12"/>
          <w:szCs w:val="12"/>
          <w:lang w:val="pl-PL"/>
        </w:rPr>
        <w:t>Registered</w:t>
      </w:r>
      <w:proofErr w:type="spellEnd"/>
      <w:r w:rsidR="0038033B" w:rsidRPr="00236F6B">
        <w:rPr>
          <w:rFonts w:ascii="Calibri" w:hAnsi="Calibri"/>
          <w:i/>
          <w:color w:val="808080"/>
          <w:spacing w:val="-2"/>
          <w:sz w:val="12"/>
          <w:szCs w:val="12"/>
          <w:lang w:val="pl-PL"/>
        </w:rPr>
        <w:t xml:space="preserve"> </w:t>
      </w:r>
      <w:proofErr w:type="spellStart"/>
      <w:r w:rsidR="0038033B" w:rsidRPr="00236F6B">
        <w:rPr>
          <w:rFonts w:ascii="Calibri" w:hAnsi="Calibri"/>
          <w:i/>
          <w:color w:val="808080"/>
          <w:spacing w:val="-2"/>
          <w:sz w:val="12"/>
          <w:szCs w:val="12"/>
          <w:lang w:val="pl-PL"/>
        </w:rPr>
        <w:t>name</w:t>
      </w:r>
      <w:proofErr w:type="spellEnd"/>
      <w:r w:rsidR="0038033B" w:rsidRPr="00236F6B">
        <w:rPr>
          <w:rFonts w:ascii="Calibri" w:hAnsi="Calibri"/>
          <w:i/>
          <w:color w:val="808080"/>
          <w:spacing w:val="-2"/>
          <w:sz w:val="12"/>
          <w:szCs w:val="12"/>
          <w:lang w:val="pl-PL"/>
        </w:rPr>
        <w:t xml:space="preserve">” of </w:t>
      </w:r>
      <w:proofErr w:type="spellStart"/>
      <w:r w:rsidR="0038033B" w:rsidRPr="00236F6B">
        <w:rPr>
          <w:rFonts w:ascii="Calibri" w:hAnsi="Calibri"/>
          <w:i/>
          <w:color w:val="808080"/>
          <w:spacing w:val="-2"/>
          <w:sz w:val="12"/>
          <w:szCs w:val="12"/>
          <w:lang w:val="pl-PL"/>
        </w:rPr>
        <w:t>applicant</w:t>
      </w:r>
      <w:proofErr w:type="spellEnd"/>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w:t>
      </w:r>
      <w:proofErr w:type="spellStart"/>
      <w:r w:rsidR="00E002A8" w:rsidRPr="00236F6B">
        <w:rPr>
          <w:rFonts w:ascii="Calibri" w:hAnsi="Calibri"/>
          <w:i/>
          <w:color w:val="808080"/>
          <w:spacing w:val="-2"/>
          <w:sz w:val="12"/>
          <w:szCs w:val="12"/>
          <w:lang w:val="pl-PL"/>
        </w:rPr>
        <w:t>specified</w:t>
      </w:r>
      <w:proofErr w:type="spellEnd"/>
      <w:r w:rsidR="00E002A8" w:rsidRPr="00236F6B">
        <w:rPr>
          <w:rFonts w:ascii="Calibri" w:hAnsi="Calibri"/>
          <w:i/>
          <w:color w:val="808080"/>
          <w:spacing w:val="-2"/>
          <w:sz w:val="12"/>
          <w:szCs w:val="12"/>
          <w:lang w:val="pl-PL"/>
        </w:rPr>
        <w:t xml:space="preserve"> in </w:t>
      </w:r>
      <w:proofErr w:type="spellStart"/>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ertificate</w:t>
      </w:r>
      <w:proofErr w:type="spellEnd"/>
      <w:r w:rsidR="00E002A8" w:rsidRPr="00236F6B">
        <w:rPr>
          <w:rFonts w:ascii="Calibri" w:hAnsi="Calibri"/>
          <w:i/>
          <w:color w:val="808080"/>
          <w:spacing w:val="-2"/>
          <w:sz w:val="12"/>
          <w:szCs w:val="12"/>
          <w:lang w:val="pl-PL"/>
        </w:rPr>
        <w:t xml:space="preserve"> </w:t>
      </w:r>
      <w:r w:rsidR="003800BD" w:rsidRPr="00236F6B">
        <w:rPr>
          <w:rFonts w:ascii="Calibri" w:hAnsi="Calibri"/>
          <w:i/>
          <w:color w:val="808080"/>
          <w:spacing w:val="-2"/>
          <w:sz w:val="12"/>
          <w:szCs w:val="12"/>
          <w:lang w:val="pl-PL"/>
        </w:rPr>
        <w:t xml:space="preserve">of </w:t>
      </w:r>
      <w:proofErr w:type="spellStart"/>
      <w:r w:rsidR="003800BD" w:rsidRPr="00236F6B">
        <w:rPr>
          <w:rFonts w:ascii="Calibri" w:hAnsi="Calibri"/>
          <w:i/>
          <w:color w:val="808080"/>
          <w:spacing w:val="-2"/>
          <w:sz w:val="12"/>
          <w:szCs w:val="12"/>
          <w:lang w:val="pl-PL"/>
        </w:rPr>
        <w:t>I</w:t>
      </w:r>
      <w:r w:rsidR="00E002A8" w:rsidRPr="00236F6B">
        <w:rPr>
          <w:rFonts w:ascii="Calibri" w:hAnsi="Calibri"/>
          <w:i/>
          <w:color w:val="808080"/>
          <w:spacing w:val="-2"/>
          <w:sz w:val="12"/>
          <w:szCs w:val="12"/>
          <w:lang w:val="pl-PL"/>
        </w:rPr>
        <w:t>ncorporation</w:t>
      </w:r>
      <w:proofErr w:type="spellEnd"/>
      <w:r w:rsidR="00E002A8" w:rsidRPr="00236F6B">
        <w:rPr>
          <w:rFonts w:ascii="Calibri" w:hAnsi="Calibri"/>
          <w:i/>
          <w:color w:val="808080"/>
          <w:spacing w:val="-2"/>
          <w:sz w:val="12"/>
          <w:szCs w:val="12"/>
          <w:lang w:val="pl-PL"/>
        </w:rPr>
        <w:t xml:space="preserve"> (C of I</w:t>
      </w:r>
      <w:r w:rsidR="003800BD" w:rsidRPr="00236F6B">
        <w:rPr>
          <w:rFonts w:ascii="Calibri" w:hAnsi="Calibri"/>
          <w:i/>
          <w:color w:val="808080"/>
          <w:spacing w:val="-2"/>
          <w:sz w:val="12"/>
          <w:szCs w:val="12"/>
          <w:lang w:val="pl-PL"/>
        </w:rPr>
        <w:t>)</w:t>
      </w:r>
    </w:p>
    <w:p w14:paraId="0F4F53D8" w14:textId="77777777" w:rsidR="00A4383F" w:rsidRPr="008D4071" w:rsidRDefault="00A4383F" w:rsidP="00D46E97">
      <w:pPr>
        <w:tabs>
          <w:tab w:val="left" w:pos="0"/>
        </w:tabs>
        <w:suppressAutoHyphens/>
        <w:rPr>
          <w:rFonts w:ascii="Calibri" w:hAnsi="Calibri"/>
          <w:b/>
          <w:bCs/>
          <w:spacing w:val="-2"/>
          <w:sz w:val="12"/>
          <w:szCs w:val="12"/>
          <w:lang w:val="pl-PL"/>
        </w:rPr>
      </w:pPr>
    </w:p>
    <w:p w14:paraId="71504A07" w14:textId="2A0D48FB" w:rsidR="0048728F" w:rsidRPr="003B444E" w:rsidRDefault="00A87DE5" w:rsidP="003B444E">
      <w:pPr>
        <w:pStyle w:val="Akapitzlist"/>
        <w:numPr>
          <w:ilvl w:val="0"/>
          <w:numId w:val="20"/>
        </w:numPr>
        <w:tabs>
          <w:tab w:val="left" w:pos="0"/>
        </w:tabs>
        <w:suppressAutoHyphens/>
        <w:ind w:left="357" w:hanging="357"/>
        <w:outlineLvl w:val="0"/>
        <w:rPr>
          <w:rFonts w:ascii="Calibri" w:hAnsi="Calibri"/>
          <w:b/>
          <w:bCs/>
          <w:spacing w:val="-2"/>
          <w:sz w:val="16"/>
          <w:szCs w:val="16"/>
        </w:rPr>
      </w:pPr>
      <w:r w:rsidRPr="003B444E">
        <w:rPr>
          <w:rFonts w:ascii="Calibri" w:hAnsi="Calibri"/>
          <w:b/>
          <w:bCs/>
          <w:spacing w:val="-2"/>
          <w:sz w:val="16"/>
          <w:szCs w:val="16"/>
        </w:rPr>
        <w:t>Nazwa handlowa</w:t>
      </w:r>
      <w:r w:rsidR="001D4F25" w:rsidRPr="003B444E">
        <w:rPr>
          <w:rFonts w:ascii="Calibri" w:hAnsi="Calibri"/>
          <w:b/>
          <w:bCs/>
          <w:spacing w:val="-2"/>
          <w:sz w:val="16"/>
          <w:szCs w:val="16"/>
        </w:rPr>
        <w:t xml:space="preserve"> </w:t>
      </w:r>
      <w:r w:rsidRPr="003B444E">
        <w:rPr>
          <w:rFonts w:ascii="Calibri" w:hAnsi="Calibri"/>
          <w:b/>
          <w:bCs/>
          <w:spacing w:val="-2"/>
          <w:sz w:val="16"/>
          <w:szCs w:val="16"/>
        </w:rPr>
        <w:t>/</w:t>
      </w:r>
      <w:r w:rsidR="001D4F25" w:rsidRPr="003B444E">
        <w:rPr>
          <w:rFonts w:ascii="Calibri" w:hAnsi="Calibri"/>
          <w:b/>
          <w:bCs/>
          <w:spacing w:val="-2"/>
          <w:sz w:val="16"/>
          <w:szCs w:val="16"/>
        </w:rPr>
        <w:t xml:space="preserve"> </w:t>
      </w:r>
      <w:r w:rsidR="007A330A" w:rsidRPr="003B444E">
        <w:rPr>
          <w:rFonts w:ascii="Calibri" w:hAnsi="Calibri"/>
          <w:b/>
          <w:bCs/>
          <w:spacing w:val="-2"/>
          <w:sz w:val="16"/>
          <w:szCs w:val="16"/>
        </w:rPr>
        <w:t>Trading name (</w:t>
      </w:r>
      <w:r w:rsidRPr="003B444E">
        <w:rPr>
          <w:rFonts w:ascii="Calibri" w:hAnsi="Calibri"/>
          <w:b/>
          <w:bCs/>
          <w:spacing w:val="-2"/>
          <w:sz w:val="16"/>
          <w:szCs w:val="16"/>
        </w:rPr>
        <w:t>jeśli różna</w:t>
      </w:r>
      <w:r w:rsidR="001D4F25" w:rsidRPr="003B444E">
        <w:rPr>
          <w:rFonts w:ascii="Calibri" w:hAnsi="Calibri"/>
          <w:b/>
          <w:bCs/>
          <w:spacing w:val="-2"/>
          <w:sz w:val="16"/>
          <w:szCs w:val="16"/>
        </w:rPr>
        <w:t xml:space="preserve"> </w:t>
      </w:r>
      <w:r w:rsidR="006B34B1" w:rsidRPr="003B444E">
        <w:rPr>
          <w:rFonts w:ascii="Calibri" w:hAnsi="Calibri"/>
          <w:b/>
          <w:bCs/>
          <w:spacing w:val="-2"/>
          <w:sz w:val="16"/>
          <w:szCs w:val="16"/>
        </w:rPr>
        <w:t xml:space="preserve">/ </w:t>
      </w:r>
      <w:r w:rsidR="007A330A" w:rsidRPr="003B444E">
        <w:rPr>
          <w:rFonts w:ascii="Calibri" w:hAnsi="Calibri"/>
          <w:b/>
          <w:bCs/>
          <w:spacing w:val="-2"/>
          <w:sz w:val="16"/>
          <w:szCs w:val="16"/>
        </w:rPr>
        <w:t>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14C61" w:rsidRPr="005D3FB4" w14:paraId="70AE964C" w14:textId="77777777" w:rsidTr="005D3FB4">
        <w:tc>
          <w:tcPr>
            <w:tcW w:w="10490" w:type="dxa"/>
            <w:shd w:val="clear" w:color="auto" w:fill="auto"/>
          </w:tcPr>
          <w:p w14:paraId="3034D01A" w14:textId="77777777" w:rsidR="00914C61" w:rsidRPr="005D3FB4" w:rsidRDefault="00914C61" w:rsidP="005D3FB4">
            <w:pPr>
              <w:tabs>
                <w:tab w:val="left" w:pos="0"/>
              </w:tabs>
              <w:suppressAutoHyphens/>
              <w:rPr>
                <w:rFonts w:ascii="Calibri" w:hAnsi="Calibri"/>
                <w:b/>
                <w:bCs/>
                <w:spacing w:val="-2"/>
                <w:sz w:val="20"/>
                <w:szCs w:val="20"/>
                <w:lang w:val="en-GB"/>
              </w:rPr>
            </w:pPr>
          </w:p>
          <w:p w14:paraId="75203C1A" w14:textId="77777777" w:rsidR="00914C61" w:rsidRPr="005D3FB4" w:rsidRDefault="00914C61" w:rsidP="005D3FB4">
            <w:pPr>
              <w:tabs>
                <w:tab w:val="left" w:pos="0"/>
              </w:tabs>
              <w:suppressAutoHyphens/>
              <w:rPr>
                <w:rFonts w:ascii="Calibri" w:hAnsi="Calibri"/>
                <w:b/>
                <w:bCs/>
                <w:spacing w:val="-2"/>
                <w:sz w:val="20"/>
                <w:szCs w:val="20"/>
                <w:lang w:val="en-GB"/>
              </w:rPr>
            </w:pPr>
          </w:p>
        </w:tc>
      </w:tr>
    </w:tbl>
    <w:p w14:paraId="74C8CE54" w14:textId="77777777" w:rsidR="00914C61" w:rsidRPr="00A366A7" w:rsidRDefault="00914C61" w:rsidP="007A330A">
      <w:pPr>
        <w:tabs>
          <w:tab w:val="left" w:pos="0"/>
        </w:tabs>
        <w:suppressAutoHyphens/>
        <w:rPr>
          <w:rFonts w:ascii="Calibri" w:hAnsi="Calibri"/>
          <w:bCs/>
          <w:spacing w:val="-2"/>
          <w:sz w:val="8"/>
          <w:szCs w:val="8"/>
          <w:lang w:val="en-GB"/>
        </w:rPr>
      </w:pPr>
    </w:p>
    <w:p w14:paraId="56A05BEF" w14:textId="77777777" w:rsidR="003800BD" w:rsidRPr="00794B7D" w:rsidRDefault="00200AA6"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proofErr w:type="spellEnd"/>
      <w:r w:rsidR="0038033B" w:rsidRPr="003D2091">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Address</w:t>
      </w:r>
      <w:proofErr w:type="spellEnd"/>
    </w:p>
    <w:p w14:paraId="60F3BD8F" w14:textId="46619D09" w:rsidR="00665D90" w:rsidRPr="003B444E" w:rsidRDefault="006B34B1" w:rsidP="003B444E">
      <w:pPr>
        <w:pStyle w:val="Akapitzlist"/>
        <w:numPr>
          <w:ilvl w:val="0"/>
          <w:numId w:val="19"/>
        </w:numPr>
        <w:tabs>
          <w:tab w:val="left" w:pos="0"/>
        </w:tabs>
        <w:suppressAutoHyphens/>
        <w:ind w:left="357" w:hanging="357"/>
        <w:rPr>
          <w:rFonts w:ascii="Calibri" w:hAnsi="Calibri"/>
          <w:bCs/>
          <w:i/>
          <w:spacing w:val="-2"/>
          <w:sz w:val="16"/>
          <w:szCs w:val="16"/>
          <w:lang w:val="pl-PL"/>
        </w:rPr>
      </w:pPr>
      <w:r w:rsidRPr="003B444E">
        <w:rPr>
          <w:rFonts w:ascii="Calibri" w:hAnsi="Calibri"/>
          <w:b/>
          <w:bCs/>
          <w:spacing w:val="-2"/>
          <w:sz w:val="16"/>
          <w:szCs w:val="16"/>
          <w:lang w:val="pl-PL"/>
        </w:rPr>
        <w:t>Adres</w:t>
      </w:r>
      <w:r w:rsidR="00200AA6" w:rsidRPr="003B444E">
        <w:rPr>
          <w:rFonts w:ascii="Calibri" w:hAnsi="Calibri"/>
          <w:b/>
          <w:bCs/>
          <w:spacing w:val="-2"/>
          <w:sz w:val="16"/>
          <w:szCs w:val="16"/>
          <w:lang w:val="pl-PL"/>
        </w:rPr>
        <w:t xml:space="preserve"> </w:t>
      </w:r>
      <w:r w:rsidR="00162AA7" w:rsidRPr="003B444E">
        <w:rPr>
          <w:rFonts w:ascii="Calibri" w:hAnsi="Calibri"/>
          <w:b/>
          <w:bCs/>
          <w:spacing w:val="-2"/>
          <w:sz w:val="16"/>
          <w:szCs w:val="16"/>
          <w:lang w:val="pl-PL"/>
        </w:rPr>
        <w:t>siedziby/zamieszkania</w:t>
      </w:r>
      <w:r w:rsidRPr="003B444E">
        <w:rPr>
          <w:rFonts w:ascii="Calibri" w:hAnsi="Calibri"/>
          <w:b/>
          <w:bCs/>
          <w:spacing w:val="-2"/>
          <w:sz w:val="16"/>
          <w:szCs w:val="16"/>
          <w:lang w:val="pl-PL"/>
        </w:rPr>
        <w:t>/</w:t>
      </w:r>
      <w:proofErr w:type="spellStart"/>
      <w:r w:rsidR="007A330A" w:rsidRPr="003B444E">
        <w:rPr>
          <w:rFonts w:ascii="Calibri" w:hAnsi="Calibri"/>
          <w:bCs/>
          <w:i/>
          <w:spacing w:val="-2"/>
          <w:sz w:val="16"/>
          <w:szCs w:val="16"/>
          <w:lang w:val="pl-PL"/>
        </w:rPr>
        <w:t>Postal</w:t>
      </w:r>
      <w:proofErr w:type="spellEnd"/>
      <w:r w:rsidR="007A330A" w:rsidRPr="003B444E">
        <w:rPr>
          <w:rFonts w:ascii="Calibri" w:hAnsi="Calibri"/>
          <w:bCs/>
          <w:i/>
          <w:spacing w:val="-2"/>
          <w:sz w:val="16"/>
          <w:szCs w:val="16"/>
          <w:lang w:val="pl-PL"/>
        </w:rPr>
        <w:t xml:space="preserve"> </w:t>
      </w:r>
      <w:proofErr w:type="spellStart"/>
      <w:r w:rsidR="007A330A" w:rsidRPr="003B444E">
        <w:rPr>
          <w:rFonts w:ascii="Calibri" w:hAnsi="Calibri"/>
          <w:bCs/>
          <w:i/>
          <w:spacing w:val="-2"/>
          <w:sz w:val="16"/>
          <w:szCs w:val="16"/>
          <w:lang w:val="pl-PL"/>
        </w:rPr>
        <w:t>Address</w:t>
      </w:r>
      <w:proofErr w:type="spellEnd"/>
    </w:p>
    <w:p w14:paraId="01BBF9B5" w14:textId="77777777" w:rsidR="00B70A7D" w:rsidRPr="00914C61" w:rsidRDefault="00B70A7D" w:rsidP="007A330A">
      <w:pPr>
        <w:tabs>
          <w:tab w:val="left" w:pos="0"/>
        </w:tabs>
        <w:suppressAutoHyphens/>
        <w:rPr>
          <w:rFonts w:ascii="Calibri" w:hAnsi="Calibri"/>
          <w:bCs/>
          <w:spacing w:val="-2"/>
          <w:sz w:val="8"/>
          <w:szCs w:val="8"/>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94"/>
        <w:gridCol w:w="862"/>
        <w:gridCol w:w="736"/>
        <w:gridCol w:w="1102"/>
        <w:gridCol w:w="708"/>
        <w:gridCol w:w="1418"/>
        <w:gridCol w:w="2835"/>
      </w:tblGrid>
      <w:tr w:rsidR="00B70A7D" w:rsidRPr="00F97D16" w14:paraId="228171AA" w14:textId="77777777" w:rsidTr="0000180E">
        <w:trPr>
          <w:trHeight w:val="358"/>
        </w:trPr>
        <w:tc>
          <w:tcPr>
            <w:tcW w:w="1201" w:type="dxa"/>
            <w:tcBorders>
              <w:top w:val="nil"/>
              <w:left w:val="nil"/>
              <w:bottom w:val="nil"/>
            </w:tcBorders>
            <w:shd w:val="clear" w:color="auto" w:fill="auto"/>
          </w:tcPr>
          <w:p w14:paraId="236757AB"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4E9AF677"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594" w:type="dxa"/>
            <w:shd w:val="clear" w:color="auto" w:fill="auto"/>
          </w:tcPr>
          <w:p w14:paraId="29EE1EA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2F1BBED2"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56744E50" w14:textId="77777777"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736" w:type="dxa"/>
            <w:shd w:val="clear" w:color="auto" w:fill="auto"/>
          </w:tcPr>
          <w:p w14:paraId="46ED2C9A"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02" w:type="dxa"/>
            <w:tcBorders>
              <w:top w:val="nil"/>
              <w:bottom w:val="nil"/>
            </w:tcBorders>
            <w:shd w:val="clear" w:color="auto" w:fill="auto"/>
          </w:tcPr>
          <w:p w14:paraId="13D4EC1C"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6A72B1AE" w14:textId="77777777"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708" w:type="dxa"/>
            <w:shd w:val="clear" w:color="auto" w:fill="auto"/>
          </w:tcPr>
          <w:p w14:paraId="4D17534D"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12E38AD1"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3E511F3C"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49281A30"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14:paraId="54BB2E01" w14:textId="77777777" w:rsidTr="0000180E">
        <w:trPr>
          <w:trHeight w:val="359"/>
        </w:trPr>
        <w:tc>
          <w:tcPr>
            <w:tcW w:w="1201" w:type="dxa"/>
            <w:tcBorders>
              <w:top w:val="nil"/>
              <w:left w:val="nil"/>
              <w:bottom w:val="nil"/>
            </w:tcBorders>
            <w:shd w:val="clear" w:color="auto" w:fill="auto"/>
          </w:tcPr>
          <w:p w14:paraId="5AF25282"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14:paraId="1D543792"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594" w:type="dxa"/>
            <w:shd w:val="clear" w:color="auto" w:fill="auto"/>
          </w:tcPr>
          <w:p w14:paraId="42E4968F"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5670C078"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3E94913D" w14:textId="77777777"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46" w:type="dxa"/>
            <w:gridSpan w:val="3"/>
            <w:shd w:val="clear" w:color="auto" w:fill="auto"/>
          </w:tcPr>
          <w:p w14:paraId="64949C3D"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343AAA2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14:paraId="499E536A"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35" w:type="dxa"/>
            <w:shd w:val="clear" w:color="auto" w:fill="auto"/>
          </w:tcPr>
          <w:p w14:paraId="59F2DAA7"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2BE0C770" w14:textId="77777777" w:rsidR="00A344F4" w:rsidRPr="00F97D16" w:rsidRDefault="00A344F4" w:rsidP="00162AA7">
      <w:pPr>
        <w:tabs>
          <w:tab w:val="left" w:pos="0"/>
        </w:tabs>
        <w:suppressAutoHyphens/>
        <w:rPr>
          <w:rFonts w:ascii="Calibri" w:hAnsi="Calibri"/>
          <w:b/>
          <w:bCs/>
          <w:spacing w:val="-2"/>
          <w:sz w:val="16"/>
          <w:szCs w:val="16"/>
          <w:lang w:val="en-US"/>
        </w:rPr>
      </w:pPr>
    </w:p>
    <w:p w14:paraId="694FDCD1" w14:textId="404B73D7" w:rsidR="00162AA7" w:rsidRPr="003B444E" w:rsidRDefault="00162AA7" w:rsidP="003B444E">
      <w:pPr>
        <w:pStyle w:val="Akapitzlist"/>
        <w:numPr>
          <w:ilvl w:val="0"/>
          <w:numId w:val="19"/>
        </w:numPr>
        <w:tabs>
          <w:tab w:val="left" w:pos="0"/>
        </w:tabs>
        <w:suppressAutoHyphens/>
        <w:ind w:left="357" w:hanging="357"/>
        <w:rPr>
          <w:rFonts w:ascii="Calibri" w:hAnsi="Calibri"/>
          <w:bCs/>
          <w:spacing w:val="-2"/>
          <w:sz w:val="16"/>
          <w:szCs w:val="16"/>
          <w:lang w:val="en-GB"/>
        </w:rPr>
      </w:pPr>
      <w:proofErr w:type="spellStart"/>
      <w:r w:rsidRPr="003B444E">
        <w:rPr>
          <w:rFonts w:ascii="Calibri" w:hAnsi="Calibri"/>
          <w:b/>
          <w:bCs/>
          <w:spacing w:val="-2"/>
          <w:sz w:val="16"/>
          <w:szCs w:val="16"/>
          <w:lang w:val="en-US"/>
        </w:rPr>
        <w:t>Adres</w:t>
      </w:r>
      <w:proofErr w:type="spellEnd"/>
      <w:r w:rsidRPr="003B444E">
        <w:rPr>
          <w:rFonts w:ascii="Calibri" w:hAnsi="Calibri"/>
          <w:b/>
          <w:bCs/>
          <w:spacing w:val="-2"/>
          <w:sz w:val="16"/>
          <w:szCs w:val="16"/>
          <w:lang w:val="en-US"/>
        </w:rPr>
        <w:t xml:space="preserve"> do </w:t>
      </w:r>
      <w:proofErr w:type="spellStart"/>
      <w:r w:rsidRPr="003B444E">
        <w:rPr>
          <w:rFonts w:ascii="Calibri" w:hAnsi="Calibri"/>
          <w:b/>
          <w:bCs/>
          <w:spacing w:val="-2"/>
          <w:sz w:val="16"/>
          <w:szCs w:val="16"/>
          <w:lang w:val="en-US"/>
        </w:rPr>
        <w:t>korespondencji</w:t>
      </w:r>
      <w:proofErr w:type="spellEnd"/>
      <w:r w:rsidRPr="003B444E">
        <w:rPr>
          <w:rFonts w:ascii="Calibri" w:hAnsi="Calibri"/>
          <w:b/>
          <w:bCs/>
          <w:spacing w:val="-2"/>
          <w:sz w:val="16"/>
          <w:szCs w:val="16"/>
          <w:lang w:val="en-US"/>
        </w:rPr>
        <w:t xml:space="preserve"> (</w:t>
      </w:r>
      <w:proofErr w:type="spellStart"/>
      <w:r w:rsidRPr="003B444E">
        <w:rPr>
          <w:rFonts w:ascii="Calibri" w:hAnsi="Calibri"/>
          <w:b/>
          <w:bCs/>
          <w:spacing w:val="-2"/>
          <w:sz w:val="16"/>
          <w:szCs w:val="16"/>
          <w:lang w:val="en-US"/>
        </w:rPr>
        <w:t>jeśli</w:t>
      </w:r>
      <w:proofErr w:type="spellEnd"/>
      <w:r w:rsidRPr="003B444E">
        <w:rPr>
          <w:rFonts w:ascii="Calibri" w:hAnsi="Calibri"/>
          <w:b/>
          <w:bCs/>
          <w:spacing w:val="-2"/>
          <w:sz w:val="16"/>
          <w:szCs w:val="16"/>
          <w:lang w:val="en-US"/>
        </w:rPr>
        <w:t xml:space="preserve"> </w:t>
      </w:r>
      <w:proofErr w:type="spellStart"/>
      <w:r w:rsidRPr="003B444E">
        <w:rPr>
          <w:rFonts w:ascii="Calibri" w:hAnsi="Calibri"/>
          <w:b/>
          <w:bCs/>
          <w:spacing w:val="-2"/>
          <w:sz w:val="16"/>
          <w:szCs w:val="16"/>
          <w:lang w:val="en-US"/>
        </w:rPr>
        <w:t>różny</w:t>
      </w:r>
      <w:proofErr w:type="spellEnd"/>
      <w:r w:rsidRPr="003B444E">
        <w:rPr>
          <w:rFonts w:ascii="Calibri" w:hAnsi="Calibri"/>
          <w:b/>
          <w:bCs/>
          <w:spacing w:val="-2"/>
          <w:sz w:val="16"/>
          <w:szCs w:val="16"/>
          <w:lang w:val="en-US"/>
        </w:rPr>
        <w:t>)</w:t>
      </w:r>
      <w:r w:rsidR="001D4F25" w:rsidRPr="003B444E">
        <w:rPr>
          <w:rFonts w:ascii="Calibri" w:hAnsi="Calibri"/>
          <w:b/>
          <w:bCs/>
          <w:spacing w:val="-2"/>
          <w:sz w:val="16"/>
          <w:szCs w:val="16"/>
          <w:lang w:val="en-US"/>
        </w:rPr>
        <w:t xml:space="preserve"> </w:t>
      </w:r>
      <w:r w:rsidRPr="003B444E">
        <w:rPr>
          <w:rFonts w:ascii="Calibri" w:hAnsi="Calibri"/>
          <w:b/>
          <w:bCs/>
          <w:spacing w:val="-2"/>
          <w:sz w:val="16"/>
          <w:szCs w:val="16"/>
          <w:lang w:val="en-US"/>
        </w:rPr>
        <w:t>/</w:t>
      </w:r>
      <w:r w:rsidRPr="003B444E">
        <w:rPr>
          <w:rFonts w:ascii="Arial" w:hAnsi="Arial" w:cs="Arial"/>
          <w:lang w:val="en-US"/>
        </w:rPr>
        <w:t xml:space="preserve"> </w:t>
      </w:r>
      <w:r w:rsidRPr="003B444E">
        <w:rPr>
          <w:rFonts w:ascii="Calibri" w:hAnsi="Calibri" w:cs="Arial"/>
          <w:sz w:val="16"/>
          <w:szCs w:val="16"/>
          <w:lang w:val="en-US"/>
        </w:rPr>
        <w:t>C</w:t>
      </w:r>
      <w:r w:rsidRPr="003B444E">
        <w:rPr>
          <w:rStyle w:val="shorttext"/>
          <w:rFonts w:ascii="Calibri" w:hAnsi="Calibri" w:cs="Arial"/>
          <w:i/>
          <w:sz w:val="16"/>
          <w:szCs w:val="16"/>
          <w:lang w:val="en-US"/>
        </w:rPr>
        <w:t>orrespondence address (</w:t>
      </w:r>
      <w:r w:rsidRPr="003B444E">
        <w:rPr>
          <w:rFonts w:ascii="Calibri" w:hAnsi="Calibri"/>
          <w:bCs/>
          <w:i/>
          <w:spacing w:val="-2"/>
          <w:sz w:val="16"/>
          <w:szCs w:val="16"/>
          <w:lang w:val="en-GB"/>
        </w:rPr>
        <w:t>if different</w:t>
      </w:r>
      <w:r w:rsidRPr="003B444E">
        <w:rPr>
          <w:rFonts w:ascii="Calibri" w:hAnsi="Calibri"/>
          <w:bCs/>
          <w:spacing w:val="-2"/>
          <w:sz w:val="16"/>
          <w:szCs w:val="16"/>
          <w:lang w:val="en-GB"/>
        </w:rPr>
        <w:t>)</w:t>
      </w:r>
    </w:p>
    <w:p w14:paraId="37D7228E" w14:textId="77777777" w:rsidR="00B70A7D" w:rsidRPr="00914C61" w:rsidRDefault="00B70A7D" w:rsidP="00162AA7">
      <w:pPr>
        <w:tabs>
          <w:tab w:val="left" w:pos="0"/>
        </w:tabs>
        <w:suppressAutoHyphens/>
        <w:rPr>
          <w:rFonts w:ascii="Calibri" w:hAnsi="Calibri"/>
          <w:b/>
          <w:bCs/>
          <w:spacing w:val="-2"/>
          <w:sz w:val="8"/>
          <w:szCs w:val="8"/>
          <w:lang w:val="en-US"/>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12"/>
        <w:gridCol w:w="870"/>
        <w:gridCol w:w="744"/>
        <w:gridCol w:w="1054"/>
        <w:gridCol w:w="708"/>
        <w:gridCol w:w="1418"/>
        <w:gridCol w:w="2835"/>
      </w:tblGrid>
      <w:tr w:rsidR="00914C61" w:rsidRPr="00F97D16" w14:paraId="688FD824" w14:textId="77777777" w:rsidTr="003B444E">
        <w:trPr>
          <w:trHeight w:val="294"/>
        </w:trPr>
        <w:tc>
          <w:tcPr>
            <w:tcW w:w="1215" w:type="dxa"/>
            <w:tcBorders>
              <w:top w:val="nil"/>
              <w:left w:val="nil"/>
              <w:bottom w:val="nil"/>
            </w:tcBorders>
            <w:shd w:val="clear" w:color="auto" w:fill="auto"/>
          </w:tcPr>
          <w:p w14:paraId="53557940"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11197A06" w14:textId="77777777" w:rsidR="00914C61" w:rsidRPr="00F97D16"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612" w:type="dxa"/>
            <w:shd w:val="clear" w:color="auto" w:fill="auto"/>
          </w:tcPr>
          <w:p w14:paraId="196AEFA1"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tcBorders>
              <w:top w:val="nil"/>
              <w:bottom w:val="nil"/>
            </w:tcBorders>
            <w:shd w:val="clear" w:color="auto" w:fill="auto"/>
          </w:tcPr>
          <w:p w14:paraId="3677B6DA"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9AE87F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44" w:type="dxa"/>
            <w:shd w:val="clear" w:color="auto" w:fill="auto"/>
          </w:tcPr>
          <w:p w14:paraId="27A3B0A1"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054" w:type="dxa"/>
            <w:shd w:val="clear" w:color="auto" w:fill="auto"/>
          </w:tcPr>
          <w:p w14:paraId="4DBBE169"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3BC35994" w14:textId="77777777" w:rsidR="00914C61" w:rsidRPr="00F97D16" w:rsidRDefault="00914C61" w:rsidP="005D3FB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505053D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34AD271D"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71C24C5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45F87AE7"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r w:rsidR="00914C61" w:rsidRPr="00794B7D" w14:paraId="55290966" w14:textId="77777777" w:rsidTr="003B444E">
        <w:trPr>
          <w:trHeight w:val="308"/>
        </w:trPr>
        <w:tc>
          <w:tcPr>
            <w:tcW w:w="1215" w:type="dxa"/>
            <w:tcBorders>
              <w:top w:val="nil"/>
              <w:left w:val="nil"/>
              <w:bottom w:val="nil"/>
            </w:tcBorders>
            <w:shd w:val="clear" w:color="auto" w:fill="auto"/>
          </w:tcPr>
          <w:p w14:paraId="7163D051"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1D3B9B34" w14:textId="77777777" w:rsidR="00914C61" w:rsidRPr="00B70A7D"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2" w:type="dxa"/>
            <w:shd w:val="clear" w:color="auto" w:fill="auto"/>
          </w:tcPr>
          <w:p w14:paraId="12BDE366"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tcBorders>
              <w:top w:val="nil"/>
              <w:bottom w:val="nil"/>
            </w:tcBorders>
            <w:shd w:val="clear" w:color="auto" w:fill="auto"/>
          </w:tcPr>
          <w:p w14:paraId="19C97ACD"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6178CD88" w14:textId="77777777" w:rsidR="00914C61" w:rsidRPr="00B70A7D" w:rsidRDefault="00914C61" w:rsidP="005D3FB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6" w:type="dxa"/>
            <w:gridSpan w:val="3"/>
            <w:shd w:val="clear" w:color="auto" w:fill="auto"/>
          </w:tcPr>
          <w:p w14:paraId="7271CA0C"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126120EE"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3338F399" w14:textId="77777777" w:rsidR="00914C61" w:rsidRPr="00B70A7D"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2AE603B5"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bl>
    <w:p w14:paraId="225A754F" w14:textId="77777777" w:rsidR="00914C61" w:rsidRDefault="00914C61" w:rsidP="00162AA7">
      <w:pPr>
        <w:tabs>
          <w:tab w:val="left" w:pos="0"/>
        </w:tabs>
        <w:suppressAutoHyphens/>
        <w:rPr>
          <w:rFonts w:ascii="Calibri" w:hAnsi="Calibri"/>
          <w:b/>
          <w:bCs/>
          <w:spacing w:val="-2"/>
          <w:sz w:val="20"/>
          <w:szCs w:val="20"/>
          <w:lang w:val="en-US"/>
        </w:rPr>
      </w:pPr>
    </w:p>
    <w:p w14:paraId="035316B8" w14:textId="77777777" w:rsidR="00A4383F" w:rsidRPr="00C940E8" w:rsidRDefault="00914C61" w:rsidP="00914C61">
      <w:pPr>
        <w:numPr>
          <w:ilvl w:val="0"/>
          <w:numId w:val="5"/>
        </w:numPr>
        <w:suppressAutoHyphens/>
        <w:ind w:left="284" w:hanging="284"/>
        <w:jc w:val="center"/>
        <w:rPr>
          <w:rFonts w:ascii="Calibri" w:hAnsi="Calibri"/>
          <w:b/>
          <w:bCs/>
          <w:i/>
          <w:spacing w:val="-2"/>
          <w:sz w:val="20"/>
          <w:szCs w:val="20"/>
          <w:lang w:val="pl-PL"/>
        </w:rPr>
      </w:pPr>
      <w:r>
        <w:rPr>
          <w:rFonts w:ascii="Calibri" w:hAnsi="Calibri"/>
          <w:b/>
          <w:bCs/>
          <w:spacing w:val="-2"/>
          <w:sz w:val="20"/>
          <w:szCs w:val="20"/>
          <w:lang w:val="pl-PL"/>
        </w:rPr>
        <w:t>A</w:t>
      </w:r>
      <w:r w:rsidR="00AF5D58" w:rsidRPr="00C940E8">
        <w:rPr>
          <w:rFonts w:ascii="Calibri" w:hAnsi="Calibri"/>
          <w:b/>
          <w:bCs/>
          <w:spacing w:val="-2"/>
          <w:sz w:val="20"/>
          <w:szCs w:val="20"/>
          <w:lang w:val="pl-PL"/>
        </w:rPr>
        <w:t xml:space="preserve">dresy miejsc prowadzenia działalności / </w:t>
      </w:r>
      <w:proofErr w:type="spellStart"/>
      <w:r w:rsidR="004413D1" w:rsidRPr="00C940E8">
        <w:rPr>
          <w:rFonts w:ascii="Calibri" w:hAnsi="Calibri"/>
          <w:bCs/>
          <w:i/>
          <w:spacing w:val="-2"/>
          <w:sz w:val="20"/>
          <w:szCs w:val="20"/>
          <w:lang w:val="pl-PL"/>
        </w:rPr>
        <w:t>Locations</w:t>
      </w:r>
      <w:proofErr w:type="spellEnd"/>
      <w:r w:rsidR="004413D1"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requiring</w:t>
      </w:r>
      <w:proofErr w:type="spellEnd"/>
      <w:r w:rsidR="003800BD"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approval</w:t>
      </w:r>
      <w:proofErr w:type="spellEnd"/>
    </w:p>
    <w:p w14:paraId="259B3B1B" w14:textId="77777777" w:rsidR="003A5118" w:rsidRPr="0000180E" w:rsidRDefault="003A5118" w:rsidP="00914C61">
      <w:pPr>
        <w:tabs>
          <w:tab w:val="left" w:pos="0"/>
        </w:tabs>
        <w:suppressAutoHyphens/>
        <w:rPr>
          <w:rFonts w:ascii="Calibri" w:hAnsi="Calibri"/>
          <w:b/>
          <w:bCs/>
          <w:spacing w:val="-2"/>
          <w:sz w:val="8"/>
          <w:szCs w:val="8"/>
          <w:lang w:val="pl-PL"/>
        </w:rPr>
      </w:pPr>
    </w:p>
    <w:p w14:paraId="4F373F5F" w14:textId="3AAFD15C" w:rsidR="007A330A" w:rsidRPr="00F97EED" w:rsidRDefault="00F97EED" w:rsidP="00F97EED">
      <w:pPr>
        <w:pStyle w:val="Akapitzlist"/>
        <w:numPr>
          <w:ilvl w:val="0"/>
          <w:numId w:val="24"/>
        </w:numPr>
        <w:tabs>
          <w:tab w:val="left" w:pos="0"/>
        </w:tabs>
        <w:suppressAutoHyphens/>
        <w:ind w:left="357" w:hanging="357"/>
        <w:rPr>
          <w:rFonts w:ascii="Calibri" w:hAnsi="Calibri"/>
          <w:bCs/>
          <w:i/>
          <w:spacing w:val="-2"/>
          <w:sz w:val="16"/>
          <w:szCs w:val="16"/>
          <w:lang w:val="pl-PL"/>
        </w:rPr>
      </w:pPr>
      <w:r w:rsidRPr="00F97EED">
        <w:rPr>
          <w:rFonts w:ascii="Calibri" w:hAnsi="Calibri"/>
          <w:b/>
          <w:bCs/>
          <w:spacing w:val="-2"/>
          <w:sz w:val="16"/>
          <w:szCs w:val="16"/>
          <w:lang w:val="pl-PL"/>
        </w:rPr>
        <w:t xml:space="preserve"> </w:t>
      </w:r>
      <w:r w:rsidR="006B34B1" w:rsidRPr="00F97EED">
        <w:rPr>
          <w:rFonts w:ascii="Calibri" w:hAnsi="Calibri"/>
          <w:b/>
          <w:bCs/>
          <w:spacing w:val="-2"/>
          <w:sz w:val="16"/>
          <w:szCs w:val="16"/>
          <w:lang w:val="pl-PL"/>
        </w:rPr>
        <w:t>Adres główne</w:t>
      </w:r>
      <w:r w:rsidR="008E1259" w:rsidRPr="00F97EED">
        <w:rPr>
          <w:rFonts w:ascii="Calibri" w:hAnsi="Calibri"/>
          <w:b/>
          <w:bCs/>
          <w:spacing w:val="-2"/>
          <w:sz w:val="16"/>
          <w:szCs w:val="16"/>
          <w:lang w:val="pl-PL"/>
        </w:rPr>
        <w:t>go</w:t>
      </w:r>
      <w:r w:rsidR="006B34B1" w:rsidRPr="00F97EED">
        <w:rPr>
          <w:rFonts w:ascii="Calibri" w:hAnsi="Calibri"/>
          <w:b/>
          <w:bCs/>
          <w:spacing w:val="-2"/>
          <w:sz w:val="16"/>
          <w:szCs w:val="16"/>
          <w:lang w:val="pl-PL"/>
        </w:rPr>
        <w:t xml:space="preserve"> </w:t>
      </w:r>
      <w:r w:rsidR="008E1259" w:rsidRPr="00F97EED">
        <w:rPr>
          <w:rFonts w:ascii="Calibri" w:hAnsi="Calibri"/>
          <w:b/>
          <w:bCs/>
          <w:spacing w:val="-2"/>
          <w:sz w:val="16"/>
          <w:szCs w:val="16"/>
          <w:lang w:val="pl-PL"/>
        </w:rPr>
        <w:t>miejsca prowadzenia działalności</w:t>
      </w:r>
      <w:r w:rsidR="001D4F25" w:rsidRPr="00F97EED">
        <w:rPr>
          <w:rFonts w:ascii="Calibri" w:hAnsi="Calibri"/>
          <w:b/>
          <w:bCs/>
          <w:spacing w:val="-2"/>
          <w:sz w:val="16"/>
          <w:szCs w:val="16"/>
          <w:lang w:val="pl-PL"/>
        </w:rPr>
        <w:t xml:space="preserve"> </w:t>
      </w:r>
      <w:r w:rsidR="006B34B1" w:rsidRPr="00F97EED">
        <w:rPr>
          <w:rFonts w:ascii="Calibri" w:hAnsi="Calibri"/>
          <w:b/>
          <w:bCs/>
          <w:spacing w:val="-2"/>
          <w:sz w:val="16"/>
          <w:szCs w:val="16"/>
          <w:lang w:val="pl-PL"/>
        </w:rPr>
        <w:t>/</w:t>
      </w:r>
      <w:r w:rsidR="007A330A" w:rsidRPr="00F97EED">
        <w:rPr>
          <w:rFonts w:ascii="Calibri" w:hAnsi="Calibri"/>
          <w:b/>
          <w:bCs/>
          <w:spacing w:val="-2"/>
          <w:sz w:val="16"/>
          <w:szCs w:val="16"/>
          <w:lang w:val="pl-PL"/>
        </w:rPr>
        <w:t xml:space="preserve"> </w:t>
      </w:r>
      <w:r w:rsidR="007A330A" w:rsidRPr="00F97EED">
        <w:rPr>
          <w:rFonts w:ascii="Calibri" w:hAnsi="Calibri"/>
          <w:bCs/>
          <w:i/>
          <w:spacing w:val="-2"/>
          <w:sz w:val="16"/>
          <w:szCs w:val="16"/>
          <w:lang w:val="pl-PL"/>
        </w:rPr>
        <w:t xml:space="preserve">Principal Place of Business </w:t>
      </w:r>
      <w:proofErr w:type="spellStart"/>
      <w:r w:rsidR="007A330A" w:rsidRPr="00F97EED">
        <w:rPr>
          <w:rFonts w:ascii="Calibri" w:hAnsi="Calibri"/>
          <w:bCs/>
          <w:i/>
          <w:spacing w:val="-2"/>
          <w:sz w:val="16"/>
          <w:szCs w:val="16"/>
          <w:lang w:val="pl-PL"/>
        </w:rPr>
        <w:t>address</w:t>
      </w:r>
      <w:proofErr w:type="spellEnd"/>
    </w:p>
    <w:p w14:paraId="1586F1B6" w14:textId="77777777" w:rsidR="00A344F4" w:rsidRPr="001D4F25" w:rsidRDefault="00A344F4" w:rsidP="007A330A">
      <w:pPr>
        <w:tabs>
          <w:tab w:val="left" w:pos="0"/>
        </w:tabs>
        <w:suppressAutoHyphens/>
        <w:rPr>
          <w:rFonts w:ascii="Calibri" w:hAnsi="Calibri"/>
          <w:bCs/>
          <w:spacing w:val="-2"/>
          <w:sz w:val="6"/>
          <w:szCs w:val="6"/>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14"/>
        <w:gridCol w:w="873"/>
        <w:gridCol w:w="745"/>
        <w:gridCol w:w="1047"/>
        <w:gridCol w:w="708"/>
        <w:gridCol w:w="1418"/>
        <w:gridCol w:w="2835"/>
      </w:tblGrid>
      <w:tr w:rsidR="00A344F4" w:rsidRPr="00794B7D" w14:paraId="25964469" w14:textId="77777777" w:rsidTr="0000180E">
        <w:trPr>
          <w:trHeight w:val="315"/>
        </w:trPr>
        <w:tc>
          <w:tcPr>
            <w:tcW w:w="1216" w:type="dxa"/>
            <w:tcBorders>
              <w:top w:val="nil"/>
              <w:left w:val="nil"/>
              <w:bottom w:val="nil"/>
            </w:tcBorders>
            <w:shd w:val="clear" w:color="auto" w:fill="auto"/>
          </w:tcPr>
          <w:p w14:paraId="74F3908E"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3EFD95B1" w14:textId="77777777"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614" w:type="dxa"/>
            <w:shd w:val="clear" w:color="auto" w:fill="auto"/>
          </w:tcPr>
          <w:p w14:paraId="216475C1"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26062769"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14:paraId="5522A6C2" w14:textId="77777777"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745" w:type="dxa"/>
            <w:shd w:val="clear" w:color="auto" w:fill="auto"/>
          </w:tcPr>
          <w:p w14:paraId="2D64427C"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047" w:type="dxa"/>
            <w:tcBorders>
              <w:top w:val="nil"/>
              <w:bottom w:val="nil"/>
            </w:tcBorders>
            <w:shd w:val="clear" w:color="auto" w:fill="auto"/>
          </w:tcPr>
          <w:p w14:paraId="7A5758FF"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14:paraId="03FE398F" w14:textId="77777777"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708" w:type="dxa"/>
            <w:shd w:val="clear" w:color="auto" w:fill="auto"/>
          </w:tcPr>
          <w:p w14:paraId="4AF2CD6F"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5FBFF4C9"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621EBE93"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35" w:type="dxa"/>
            <w:shd w:val="clear" w:color="auto" w:fill="auto"/>
          </w:tcPr>
          <w:p w14:paraId="5081FB65"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14:paraId="7729F902" w14:textId="77777777" w:rsidTr="0000180E">
        <w:trPr>
          <w:trHeight w:val="330"/>
        </w:trPr>
        <w:tc>
          <w:tcPr>
            <w:tcW w:w="1216" w:type="dxa"/>
            <w:tcBorders>
              <w:top w:val="nil"/>
              <w:left w:val="nil"/>
              <w:bottom w:val="nil"/>
            </w:tcBorders>
            <w:shd w:val="clear" w:color="auto" w:fill="auto"/>
          </w:tcPr>
          <w:p w14:paraId="10CB2725"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5CA9765B" w14:textId="77777777"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4" w:type="dxa"/>
            <w:shd w:val="clear" w:color="auto" w:fill="auto"/>
          </w:tcPr>
          <w:p w14:paraId="6C2E5893"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4908DF3C"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7468E6EC" w14:textId="77777777"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0" w:type="dxa"/>
            <w:gridSpan w:val="3"/>
            <w:shd w:val="clear" w:color="auto" w:fill="auto"/>
          </w:tcPr>
          <w:p w14:paraId="776FDBAD"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194B6413"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7C4AF9DA"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63600EF0"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14:paraId="2042AA2E" w14:textId="77777777" w:rsidR="00A344F4" w:rsidRPr="00A366A7" w:rsidRDefault="00A344F4" w:rsidP="007A330A">
      <w:pPr>
        <w:tabs>
          <w:tab w:val="left" w:pos="0"/>
        </w:tabs>
        <w:suppressAutoHyphens/>
        <w:rPr>
          <w:rFonts w:ascii="Calibri" w:hAnsi="Calibri"/>
          <w:b/>
          <w:bCs/>
          <w:spacing w:val="-2"/>
          <w:sz w:val="6"/>
          <w:szCs w:val="6"/>
          <w:lang w:val="pl-PL"/>
        </w:rPr>
      </w:pPr>
    </w:p>
    <w:p w14:paraId="38876248" w14:textId="676C12DD" w:rsidR="007A330A" w:rsidRPr="00236F6B" w:rsidRDefault="007A330A" w:rsidP="007A330A">
      <w:pPr>
        <w:tabs>
          <w:tab w:val="left" w:pos="0"/>
        </w:tabs>
        <w:suppressAutoHyphens/>
        <w:rPr>
          <w:rFonts w:ascii="Calibri" w:hAnsi="Calibri"/>
          <w:i/>
          <w:color w:val="808080"/>
          <w:spacing w:val="-2"/>
          <w:sz w:val="12"/>
          <w:szCs w:val="12"/>
          <w:lang w:val="pl-PL"/>
        </w:rPr>
      </w:pPr>
    </w:p>
    <w:p w14:paraId="3CD22725" w14:textId="77777777"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14:paraId="653478C0" w14:textId="31F99924" w:rsidR="00A841BD" w:rsidRPr="00F97EED" w:rsidRDefault="005C1ACB" w:rsidP="00F97EED">
      <w:pPr>
        <w:pStyle w:val="Akapitzlist"/>
        <w:numPr>
          <w:ilvl w:val="0"/>
          <w:numId w:val="24"/>
        </w:numPr>
        <w:tabs>
          <w:tab w:val="left" w:pos="0"/>
        </w:tabs>
        <w:suppressAutoHyphens/>
        <w:ind w:left="357" w:hanging="357"/>
        <w:rPr>
          <w:rFonts w:ascii="Calibri" w:hAnsi="Calibri"/>
          <w:b/>
          <w:bCs/>
          <w:spacing w:val="-2"/>
          <w:sz w:val="16"/>
          <w:szCs w:val="16"/>
          <w:lang w:val="pl-PL"/>
        </w:rPr>
      </w:pPr>
      <w:r w:rsidRPr="00F97EED">
        <w:rPr>
          <w:rFonts w:ascii="Calibri" w:hAnsi="Calibri"/>
          <w:b/>
          <w:bCs/>
          <w:spacing w:val="-2"/>
          <w:sz w:val="16"/>
          <w:szCs w:val="16"/>
          <w:lang w:val="pl-PL"/>
        </w:rPr>
        <w:t>Pozostałe m</w:t>
      </w:r>
      <w:r w:rsidR="00200AA6" w:rsidRPr="00F97EED">
        <w:rPr>
          <w:rFonts w:ascii="Calibri" w:hAnsi="Calibri"/>
          <w:b/>
          <w:bCs/>
          <w:spacing w:val="-2"/>
          <w:sz w:val="16"/>
          <w:szCs w:val="16"/>
          <w:lang w:val="pl-PL"/>
        </w:rPr>
        <w:t>iejsc</w:t>
      </w:r>
      <w:r w:rsidRPr="00F97EED">
        <w:rPr>
          <w:rFonts w:ascii="Calibri" w:hAnsi="Calibri"/>
          <w:b/>
          <w:bCs/>
          <w:spacing w:val="-2"/>
          <w:sz w:val="16"/>
          <w:szCs w:val="16"/>
          <w:lang w:val="pl-PL"/>
        </w:rPr>
        <w:t>a</w:t>
      </w:r>
      <w:r w:rsidR="00A841BD" w:rsidRPr="00F97EED">
        <w:rPr>
          <w:rFonts w:ascii="Calibri" w:hAnsi="Calibri"/>
          <w:b/>
          <w:bCs/>
          <w:spacing w:val="-2"/>
          <w:sz w:val="16"/>
          <w:szCs w:val="16"/>
          <w:lang w:val="pl-PL"/>
        </w:rPr>
        <w:t xml:space="preserve"> </w:t>
      </w:r>
      <w:r w:rsidRPr="00F97EED">
        <w:rPr>
          <w:rFonts w:ascii="Calibri" w:hAnsi="Calibri"/>
          <w:b/>
          <w:bCs/>
          <w:spacing w:val="-2"/>
          <w:sz w:val="16"/>
          <w:szCs w:val="16"/>
          <w:lang w:val="pl-PL"/>
        </w:rPr>
        <w:t xml:space="preserve">prowadzenia działalności z uwzględnieniem podwykonawców </w:t>
      </w:r>
      <w:r w:rsidR="001D4F25" w:rsidRPr="00F97EED">
        <w:rPr>
          <w:rFonts w:ascii="Calibri" w:hAnsi="Calibri"/>
          <w:b/>
          <w:bCs/>
          <w:spacing w:val="-2"/>
          <w:sz w:val="16"/>
          <w:szCs w:val="16"/>
          <w:lang w:val="pl-PL"/>
        </w:rPr>
        <w:br/>
        <w:t xml:space="preserve">    </w:t>
      </w:r>
      <w:proofErr w:type="spellStart"/>
      <w:r w:rsidR="00B31763" w:rsidRPr="00F97EED">
        <w:rPr>
          <w:rFonts w:ascii="Calibri" w:hAnsi="Calibri"/>
          <w:bCs/>
          <w:i/>
          <w:spacing w:val="-2"/>
          <w:sz w:val="16"/>
          <w:szCs w:val="16"/>
          <w:lang w:val="pl-PL"/>
        </w:rPr>
        <w:t>Other</w:t>
      </w:r>
      <w:proofErr w:type="spellEnd"/>
      <w:r w:rsidR="00B31763" w:rsidRPr="00F97EED">
        <w:rPr>
          <w:rFonts w:ascii="Calibri" w:hAnsi="Calibri"/>
          <w:bCs/>
          <w:i/>
          <w:spacing w:val="-2"/>
          <w:sz w:val="16"/>
          <w:szCs w:val="16"/>
          <w:lang w:val="pl-PL"/>
        </w:rPr>
        <w:t xml:space="preserve"> </w:t>
      </w:r>
      <w:proofErr w:type="spellStart"/>
      <w:r w:rsidR="00B31763" w:rsidRPr="00F97EED">
        <w:rPr>
          <w:rFonts w:ascii="Calibri" w:hAnsi="Calibri"/>
          <w:bCs/>
          <w:i/>
          <w:spacing w:val="-2"/>
          <w:sz w:val="16"/>
          <w:szCs w:val="16"/>
          <w:lang w:val="pl-PL"/>
        </w:rPr>
        <w:t>place</w:t>
      </w:r>
      <w:r w:rsidR="004413D1" w:rsidRPr="00F97EED">
        <w:rPr>
          <w:rFonts w:ascii="Calibri" w:hAnsi="Calibri"/>
          <w:bCs/>
          <w:i/>
          <w:spacing w:val="-2"/>
          <w:sz w:val="16"/>
          <w:szCs w:val="16"/>
          <w:lang w:val="pl-PL"/>
        </w:rPr>
        <w:t>s</w:t>
      </w:r>
      <w:proofErr w:type="spellEnd"/>
      <w:r w:rsidR="00B31763" w:rsidRPr="00F97EED">
        <w:rPr>
          <w:rFonts w:ascii="Calibri" w:hAnsi="Calibri"/>
          <w:bCs/>
          <w:i/>
          <w:spacing w:val="-2"/>
          <w:sz w:val="16"/>
          <w:szCs w:val="16"/>
          <w:lang w:val="pl-PL"/>
        </w:rPr>
        <w:t xml:space="preserve"> of business, </w:t>
      </w:r>
      <w:proofErr w:type="spellStart"/>
      <w:r w:rsidR="00B31763" w:rsidRPr="00F97EED">
        <w:rPr>
          <w:rFonts w:ascii="Calibri" w:hAnsi="Calibri"/>
          <w:bCs/>
          <w:i/>
          <w:spacing w:val="-2"/>
          <w:sz w:val="16"/>
          <w:szCs w:val="16"/>
          <w:lang w:val="pl-PL"/>
        </w:rPr>
        <w:t>taking</w:t>
      </w:r>
      <w:proofErr w:type="spellEnd"/>
      <w:r w:rsidR="00B31763" w:rsidRPr="00F97EED">
        <w:rPr>
          <w:rFonts w:ascii="Calibri" w:hAnsi="Calibri"/>
          <w:bCs/>
          <w:i/>
          <w:spacing w:val="-2"/>
          <w:sz w:val="16"/>
          <w:szCs w:val="16"/>
          <w:lang w:val="pl-PL"/>
        </w:rPr>
        <w:t xml:space="preserve"> </w:t>
      </w:r>
      <w:proofErr w:type="spellStart"/>
      <w:r w:rsidR="00B31763" w:rsidRPr="00F97EED">
        <w:rPr>
          <w:rFonts w:ascii="Calibri" w:hAnsi="Calibri"/>
          <w:bCs/>
          <w:i/>
          <w:spacing w:val="-2"/>
          <w:sz w:val="16"/>
          <w:szCs w:val="16"/>
          <w:lang w:val="pl-PL"/>
        </w:rPr>
        <w:t>into</w:t>
      </w:r>
      <w:proofErr w:type="spellEnd"/>
      <w:r w:rsidR="00B31763" w:rsidRPr="00F97EED">
        <w:rPr>
          <w:rFonts w:ascii="Calibri" w:hAnsi="Calibri"/>
          <w:bCs/>
          <w:i/>
          <w:spacing w:val="-2"/>
          <w:sz w:val="16"/>
          <w:szCs w:val="16"/>
          <w:lang w:val="pl-PL"/>
        </w:rPr>
        <w:t xml:space="preserve"> </w:t>
      </w:r>
      <w:proofErr w:type="spellStart"/>
      <w:r w:rsidR="00B31763" w:rsidRPr="00F97EED">
        <w:rPr>
          <w:rFonts w:ascii="Calibri" w:hAnsi="Calibri"/>
          <w:bCs/>
          <w:i/>
          <w:spacing w:val="-2"/>
          <w:sz w:val="16"/>
          <w:szCs w:val="16"/>
          <w:lang w:val="pl-PL"/>
        </w:rPr>
        <w:t>account</w:t>
      </w:r>
      <w:proofErr w:type="spellEnd"/>
      <w:r w:rsidR="00B31763" w:rsidRPr="00F97EED">
        <w:rPr>
          <w:rFonts w:ascii="Calibri" w:hAnsi="Calibri"/>
          <w:bCs/>
          <w:i/>
          <w:spacing w:val="-2"/>
          <w:sz w:val="16"/>
          <w:szCs w:val="16"/>
          <w:lang w:val="pl-PL"/>
        </w:rPr>
        <w:t xml:space="preserve"> </w:t>
      </w:r>
      <w:proofErr w:type="spellStart"/>
      <w:r w:rsidR="00B31763" w:rsidRPr="00F97EED">
        <w:rPr>
          <w:rFonts w:ascii="Calibri" w:hAnsi="Calibri"/>
          <w:bCs/>
          <w:i/>
          <w:spacing w:val="-2"/>
          <w:sz w:val="16"/>
          <w:szCs w:val="16"/>
          <w:lang w:val="pl-PL"/>
        </w:rPr>
        <w:t>subcontractors</w:t>
      </w:r>
      <w:proofErr w:type="spellEnd"/>
      <w:r w:rsidR="00B31763" w:rsidRPr="00F97EED">
        <w:rPr>
          <w:rFonts w:ascii="Calibri" w:hAnsi="Calibri"/>
          <w:bCs/>
          <w:i/>
          <w:spacing w:val="-2"/>
          <w:sz w:val="16"/>
          <w:szCs w:val="16"/>
          <w:lang w:val="pl-PL"/>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41BD" w:rsidRPr="00794B7D" w14:paraId="20A9ED57" w14:textId="77777777" w:rsidTr="0000180E">
        <w:trPr>
          <w:trHeight w:val="509"/>
        </w:trPr>
        <w:tc>
          <w:tcPr>
            <w:tcW w:w="10490" w:type="dxa"/>
            <w:shd w:val="clear" w:color="auto" w:fill="auto"/>
          </w:tcPr>
          <w:p w14:paraId="29095470"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p w14:paraId="65F91BBC"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tc>
      </w:tr>
    </w:tbl>
    <w:p w14:paraId="3202E79E" w14:textId="77777777" w:rsidR="00A841BD" w:rsidRPr="00794B7D" w:rsidRDefault="00A841BD"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7A8C2174" w14:textId="77777777" w:rsidTr="0000180E">
        <w:trPr>
          <w:trHeight w:val="450"/>
        </w:trPr>
        <w:tc>
          <w:tcPr>
            <w:tcW w:w="10490" w:type="dxa"/>
            <w:shd w:val="clear" w:color="auto" w:fill="auto"/>
          </w:tcPr>
          <w:p w14:paraId="347C570A"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2123EEC8"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6CEC652F" w14:textId="77777777" w:rsidR="00DF44CE" w:rsidRPr="00794B7D" w:rsidRDefault="00DF44CE"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465991E5" w14:textId="77777777" w:rsidTr="0000180E">
        <w:trPr>
          <w:trHeight w:val="480"/>
        </w:trPr>
        <w:tc>
          <w:tcPr>
            <w:tcW w:w="10490" w:type="dxa"/>
            <w:shd w:val="clear" w:color="auto" w:fill="auto"/>
          </w:tcPr>
          <w:p w14:paraId="43F2BAA1"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51EE8462"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753EE66A" w14:textId="77777777" w:rsidR="00A841BD" w:rsidRPr="005C1ACB" w:rsidRDefault="00A841BD" w:rsidP="003800BD">
      <w:pPr>
        <w:tabs>
          <w:tab w:val="left" w:pos="0"/>
          <w:tab w:val="right" w:pos="9840"/>
        </w:tabs>
        <w:suppressAutoHyphens/>
        <w:ind w:right="-39"/>
        <w:rPr>
          <w:rFonts w:ascii="Calibri" w:hAnsi="Calibri"/>
          <w:b/>
          <w:spacing w:val="-2"/>
          <w:sz w:val="4"/>
          <w:szCs w:val="4"/>
          <w:lang w:val="pl-PL"/>
        </w:rPr>
      </w:pPr>
    </w:p>
    <w:p w14:paraId="091A63C0" w14:textId="77777777" w:rsidR="00781594" w:rsidRPr="005C1ACB" w:rsidRDefault="00781594" w:rsidP="00781594">
      <w:pPr>
        <w:tabs>
          <w:tab w:val="left" w:pos="0"/>
          <w:tab w:val="right" w:pos="9840"/>
        </w:tabs>
        <w:suppressAutoHyphens/>
        <w:ind w:right="-39"/>
        <w:rPr>
          <w:rFonts w:ascii="Calibri" w:hAnsi="Calibri"/>
          <w:b/>
          <w:spacing w:val="-2"/>
          <w:sz w:val="4"/>
          <w:szCs w:val="4"/>
          <w:lang w:val="pl-PL"/>
        </w:rPr>
      </w:pPr>
    </w:p>
    <w:p w14:paraId="11C289F0" w14:textId="77777777" w:rsidR="0000180E" w:rsidRPr="0000180E" w:rsidRDefault="0000180E" w:rsidP="0000180E">
      <w:pPr>
        <w:tabs>
          <w:tab w:val="left" w:pos="0"/>
          <w:tab w:val="right" w:pos="284"/>
        </w:tabs>
        <w:suppressAutoHyphens/>
        <w:ind w:left="284" w:right="-39"/>
        <w:rPr>
          <w:rFonts w:ascii="Calibri" w:hAnsi="Calibri"/>
          <w:bCs/>
          <w:spacing w:val="-2"/>
          <w:sz w:val="8"/>
          <w:szCs w:val="8"/>
          <w:lang w:val="en-GB"/>
        </w:rPr>
      </w:pPr>
    </w:p>
    <w:p w14:paraId="49F863B5" w14:textId="77777777" w:rsidR="004261F1" w:rsidRPr="00727B4D" w:rsidRDefault="004261F1" w:rsidP="004261F1">
      <w:pPr>
        <w:numPr>
          <w:ilvl w:val="0"/>
          <w:numId w:val="5"/>
        </w:numPr>
        <w:tabs>
          <w:tab w:val="right" w:pos="284"/>
        </w:tabs>
        <w:suppressAutoHyphens/>
        <w:ind w:right="-39"/>
        <w:jc w:val="center"/>
        <w:rPr>
          <w:rFonts w:ascii="Calibri" w:hAnsi="Calibri"/>
          <w:i/>
          <w:iCs/>
          <w:sz w:val="16"/>
          <w:szCs w:val="16"/>
          <w:lang w:val="pl-PL"/>
        </w:rPr>
      </w:pPr>
      <w:proofErr w:type="spellStart"/>
      <w:r w:rsidRPr="00727B4D">
        <w:rPr>
          <w:rFonts w:ascii="Calibri" w:hAnsi="Calibri"/>
          <w:b/>
          <w:bCs/>
          <w:spacing w:val="-2"/>
          <w:sz w:val="20"/>
          <w:szCs w:val="20"/>
          <w:lang w:val="en-GB"/>
        </w:rPr>
        <w:t>Podwykonawcy</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organizacji</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objęci</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tym</w:t>
      </w:r>
      <w:proofErr w:type="spellEnd"/>
      <w:r w:rsidRPr="00727B4D">
        <w:rPr>
          <w:rFonts w:ascii="Calibri" w:hAnsi="Calibri"/>
          <w:b/>
          <w:bCs/>
          <w:spacing w:val="-2"/>
          <w:sz w:val="20"/>
          <w:szCs w:val="20"/>
          <w:lang w:val="en-GB"/>
        </w:rPr>
        <w:t xml:space="preserve"> </w:t>
      </w:r>
      <w:proofErr w:type="spellStart"/>
      <w:r w:rsidRPr="00727B4D">
        <w:rPr>
          <w:rFonts w:ascii="Calibri" w:hAnsi="Calibri"/>
          <w:b/>
          <w:bCs/>
          <w:spacing w:val="-2"/>
          <w:sz w:val="20"/>
          <w:szCs w:val="20"/>
          <w:lang w:val="en-GB"/>
        </w:rPr>
        <w:t>zatwierdzeniem</w:t>
      </w:r>
      <w:proofErr w:type="spellEnd"/>
      <w:r w:rsidRPr="00727B4D">
        <w:rPr>
          <w:rFonts w:ascii="Calibri" w:hAnsi="Calibri"/>
          <w:b/>
          <w:bCs/>
          <w:sz w:val="18"/>
          <w:szCs w:val="18"/>
          <w:lang w:val="pl-PL"/>
        </w:rPr>
        <w:t>/</w:t>
      </w:r>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Subcontracted</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organisations</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working</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under</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this</w:t>
      </w:r>
      <w:proofErr w:type="spellEnd"/>
      <w:r w:rsidRPr="00727B4D">
        <w:rPr>
          <w:rFonts w:ascii="Calibri" w:hAnsi="Calibri"/>
          <w:i/>
          <w:iCs/>
          <w:sz w:val="16"/>
          <w:szCs w:val="16"/>
          <w:lang w:val="pl-PL"/>
        </w:rPr>
        <w:t xml:space="preserve"> </w:t>
      </w:r>
      <w:proofErr w:type="spellStart"/>
      <w:r w:rsidRPr="00727B4D">
        <w:rPr>
          <w:rFonts w:ascii="Calibri" w:hAnsi="Calibri"/>
          <w:i/>
          <w:iCs/>
          <w:sz w:val="16"/>
          <w:szCs w:val="16"/>
          <w:lang w:val="pl-PL"/>
        </w:rPr>
        <w:t>approval</w:t>
      </w:r>
      <w:proofErr w:type="spellEnd"/>
      <w:r w:rsidRPr="00727B4D">
        <w:rPr>
          <w:rFonts w:ascii="Calibri" w:hAnsi="Calibri"/>
          <w:i/>
          <w:iCs/>
          <w:sz w:val="16"/>
          <w:szCs w:val="16"/>
          <w:lang w:val="pl-PL"/>
        </w:rPr>
        <w:t>:</w:t>
      </w:r>
    </w:p>
    <w:p w14:paraId="5916056C" w14:textId="77777777" w:rsidR="004261F1" w:rsidRPr="00867EA4" w:rsidRDefault="004261F1" w:rsidP="004261F1">
      <w:pPr>
        <w:pStyle w:val="Akapitzlist"/>
        <w:autoSpaceDE w:val="0"/>
        <w:autoSpaceDN w:val="0"/>
        <w:adjustRightInd w:val="0"/>
        <w:ind w:left="644"/>
        <w:rPr>
          <w:rFonts w:ascii="Calibri" w:hAnsi="Calibri"/>
          <w:b/>
          <w:bCs/>
          <w:sz w:val="18"/>
          <w:szCs w:val="18"/>
          <w:lang w:val="pl-PL"/>
        </w:rPr>
      </w:pPr>
    </w:p>
    <w:tbl>
      <w:tblPr>
        <w:tblW w:w="10490" w:type="dxa"/>
        <w:tblInd w:w="137"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490"/>
      </w:tblGrid>
      <w:tr w:rsidR="004261F1" w:rsidRPr="00794B7D" w14:paraId="39B8C6F0" w14:textId="77777777" w:rsidTr="00915A45">
        <w:tc>
          <w:tcPr>
            <w:tcW w:w="10490" w:type="dxa"/>
            <w:tcBorders>
              <w:top w:val="single" w:sz="4" w:space="0" w:color="auto"/>
              <w:left w:val="single" w:sz="4" w:space="0" w:color="auto"/>
              <w:bottom w:val="single" w:sz="4" w:space="0" w:color="auto"/>
              <w:right w:val="single" w:sz="4" w:space="0" w:color="auto"/>
            </w:tcBorders>
            <w:shd w:val="clear" w:color="auto" w:fill="auto"/>
          </w:tcPr>
          <w:p w14:paraId="3CDAE4F0" w14:textId="77777777" w:rsidR="004261F1" w:rsidRPr="00794B7D" w:rsidRDefault="004261F1" w:rsidP="00915A45">
            <w:pPr>
              <w:tabs>
                <w:tab w:val="left" w:pos="0"/>
                <w:tab w:val="right" w:pos="284"/>
              </w:tabs>
              <w:suppressAutoHyphens/>
              <w:ind w:right="-39"/>
              <w:jc w:val="center"/>
              <w:rPr>
                <w:rFonts w:ascii="Verdana" w:hAnsi="Verdana"/>
                <w:b/>
                <w:bCs/>
                <w:spacing w:val="-2"/>
                <w:sz w:val="20"/>
                <w:szCs w:val="20"/>
                <w:lang w:val="en-GB"/>
              </w:rPr>
            </w:pPr>
          </w:p>
          <w:p w14:paraId="348DA9D3" w14:textId="77777777" w:rsidR="004261F1" w:rsidRPr="00794B7D" w:rsidRDefault="004261F1" w:rsidP="00915A45">
            <w:pPr>
              <w:tabs>
                <w:tab w:val="left" w:pos="0"/>
                <w:tab w:val="right" w:pos="284"/>
              </w:tabs>
              <w:suppressAutoHyphens/>
              <w:ind w:right="-39"/>
              <w:jc w:val="center"/>
              <w:rPr>
                <w:rFonts w:ascii="Verdana" w:hAnsi="Verdana"/>
                <w:b/>
                <w:bCs/>
                <w:spacing w:val="-2"/>
                <w:sz w:val="20"/>
                <w:szCs w:val="20"/>
                <w:lang w:val="en-GB"/>
              </w:rPr>
            </w:pPr>
          </w:p>
        </w:tc>
      </w:tr>
    </w:tbl>
    <w:p w14:paraId="5544077B" w14:textId="366168BE" w:rsidR="00277140" w:rsidRDefault="00277140" w:rsidP="00277140">
      <w:pPr>
        <w:autoSpaceDE w:val="0"/>
        <w:autoSpaceDN w:val="0"/>
        <w:adjustRightInd w:val="0"/>
        <w:rPr>
          <w:rFonts w:ascii="Calibri" w:hAnsi="Calibri"/>
          <w:b/>
          <w:bCs/>
          <w:sz w:val="18"/>
          <w:szCs w:val="18"/>
          <w:lang w:val="pl-PL"/>
        </w:rPr>
      </w:pPr>
    </w:p>
    <w:p w14:paraId="4FADC14F" w14:textId="77777777" w:rsidR="004261F1" w:rsidRPr="0000180E" w:rsidRDefault="004261F1" w:rsidP="004261F1">
      <w:pPr>
        <w:numPr>
          <w:ilvl w:val="0"/>
          <w:numId w:val="5"/>
        </w:numPr>
        <w:tabs>
          <w:tab w:val="right" w:pos="284"/>
        </w:tabs>
        <w:suppressAutoHyphens/>
        <w:ind w:right="-39"/>
        <w:jc w:val="center"/>
        <w:rPr>
          <w:rFonts w:ascii="Calibri" w:hAnsi="Calibri"/>
          <w:b/>
          <w:bCs/>
          <w:spacing w:val="-2"/>
          <w:sz w:val="20"/>
          <w:szCs w:val="20"/>
          <w:lang w:val="en-GB"/>
        </w:rPr>
      </w:pPr>
      <w:bookmarkStart w:id="1" w:name="_Hlk107571501"/>
      <w:proofErr w:type="spellStart"/>
      <w:r>
        <w:rPr>
          <w:rFonts w:ascii="Calibri" w:hAnsi="Calibri"/>
          <w:b/>
          <w:bCs/>
          <w:spacing w:val="-2"/>
          <w:sz w:val="20"/>
          <w:szCs w:val="20"/>
          <w:lang w:val="en-GB"/>
        </w:rPr>
        <w:t>Opis</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wnioskowanej</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zmiany</w:t>
      </w:r>
      <w:bookmarkEnd w:id="1"/>
      <w:proofErr w:type="spellEnd"/>
      <w:r w:rsidRPr="00794B7D">
        <w:rPr>
          <w:rFonts w:ascii="Calibri" w:hAnsi="Calibri"/>
          <w:b/>
          <w:bCs/>
          <w:spacing w:val="-2"/>
          <w:sz w:val="20"/>
          <w:szCs w:val="20"/>
          <w:lang w:val="en-GB"/>
        </w:rPr>
        <w:t xml:space="preserve"> / </w:t>
      </w:r>
      <w:r w:rsidRPr="00727B4D">
        <w:rPr>
          <w:rFonts w:ascii="Calibri" w:hAnsi="Calibri"/>
          <w:i/>
          <w:iCs/>
          <w:sz w:val="16"/>
          <w:szCs w:val="16"/>
          <w:lang w:val="en-US"/>
        </w:rPr>
        <w:t>Description of the requested change</w:t>
      </w:r>
    </w:p>
    <w:p w14:paraId="57DDDED8" w14:textId="77777777" w:rsidR="004261F1" w:rsidRPr="0000180E" w:rsidRDefault="004261F1" w:rsidP="004261F1">
      <w:pPr>
        <w:tabs>
          <w:tab w:val="left" w:pos="0"/>
          <w:tab w:val="right" w:pos="284"/>
        </w:tabs>
        <w:suppressAutoHyphens/>
        <w:ind w:left="284" w:right="-39"/>
        <w:rPr>
          <w:rFonts w:ascii="Calibri" w:hAnsi="Calibri"/>
          <w:bCs/>
          <w:spacing w:val="-2"/>
          <w:sz w:val="8"/>
          <w:szCs w:val="8"/>
          <w:lang w:val="en-GB"/>
        </w:rPr>
      </w:pPr>
    </w:p>
    <w:tbl>
      <w:tblPr>
        <w:tblW w:w="10490" w:type="dxa"/>
        <w:tblInd w:w="137"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490"/>
      </w:tblGrid>
      <w:tr w:rsidR="004261F1" w:rsidRPr="00794B7D" w14:paraId="30B06E23" w14:textId="77777777" w:rsidTr="00915A45">
        <w:tc>
          <w:tcPr>
            <w:tcW w:w="10490" w:type="dxa"/>
            <w:tcBorders>
              <w:top w:val="single" w:sz="4" w:space="0" w:color="auto"/>
              <w:left w:val="single" w:sz="4" w:space="0" w:color="auto"/>
              <w:bottom w:val="single" w:sz="4" w:space="0" w:color="auto"/>
              <w:right w:val="single" w:sz="4" w:space="0" w:color="auto"/>
            </w:tcBorders>
            <w:shd w:val="clear" w:color="auto" w:fill="auto"/>
          </w:tcPr>
          <w:p w14:paraId="75BAFAED" w14:textId="77777777" w:rsidR="004261F1" w:rsidRPr="00794B7D" w:rsidRDefault="004261F1" w:rsidP="00915A45">
            <w:pPr>
              <w:tabs>
                <w:tab w:val="left" w:pos="0"/>
                <w:tab w:val="right" w:pos="284"/>
              </w:tabs>
              <w:suppressAutoHyphens/>
              <w:ind w:right="-39"/>
              <w:jc w:val="center"/>
              <w:rPr>
                <w:rFonts w:ascii="Verdana" w:hAnsi="Verdana"/>
                <w:b/>
                <w:bCs/>
                <w:spacing w:val="-2"/>
                <w:sz w:val="20"/>
                <w:szCs w:val="20"/>
                <w:lang w:val="en-GB"/>
              </w:rPr>
            </w:pPr>
            <w:bookmarkStart w:id="2" w:name="_Hlk107572197"/>
          </w:p>
          <w:p w14:paraId="21395CF9" w14:textId="77777777" w:rsidR="004261F1" w:rsidRPr="00794B7D" w:rsidRDefault="004261F1" w:rsidP="00915A45">
            <w:pPr>
              <w:tabs>
                <w:tab w:val="left" w:pos="0"/>
                <w:tab w:val="right" w:pos="284"/>
              </w:tabs>
              <w:suppressAutoHyphens/>
              <w:ind w:right="-39"/>
              <w:jc w:val="center"/>
              <w:rPr>
                <w:rFonts w:ascii="Verdana" w:hAnsi="Verdana"/>
                <w:b/>
                <w:bCs/>
                <w:spacing w:val="-2"/>
                <w:sz w:val="20"/>
                <w:szCs w:val="20"/>
                <w:lang w:val="en-GB"/>
              </w:rPr>
            </w:pPr>
          </w:p>
        </w:tc>
      </w:tr>
      <w:bookmarkEnd w:id="2"/>
    </w:tbl>
    <w:p w14:paraId="51FC1B3D" w14:textId="77777777" w:rsidR="004261F1" w:rsidRDefault="004261F1" w:rsidP="00277140">
      <w:pPr>
        <w:autoSpaceDE w:val="0"/>
        <w:autoSpaceDN w:val="0"/>
        <w:adjustRightInd w:val="0"/>
        <w:rPr>
          <w:rFonts w:ascii="Calibri" w:hAnsi="Calibri"/>
          <w:b/>
          <w:bCs/>
          <w:sz w:val="18"/>
          <w:szCs w:val="18"/>
          <w:lang w:val="pl-PL"/>
        </w:rPr>
      </w:pPr>
    </w:p>
    <w:p w14:paraId="2DDFE73B" w14:textId="77777777" w:rsidR="004A7529" w:rsidRDefault="004A7529" w:rsidP="004261F1">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Pr>
          <w:rFonts w:ascii="Calibri" w:hAnsi="Calibri"/>
          <w:b/>
          <w:bCs/>
          <w:spacing w:val="-2"/>
          <w:sz w:val="20"/>
          <w:szCs w:val="20"/>
          <w:lang w:val="en-GB"/>
        </w:rPr>
        <w:t>Planowana</w:t>
      </w:r>
      <w:proofErr w:type="spellEnd"/>
      <w:r>
        <w:rPr>
          <w:rFonts w:ascii="Calibri" w:hAnsi="Calibri"/>
          <w:b/>
          <w:bCs/>
          <w:spacing w:val="-2"/>
          <w:sz w:val="20"/>
          <w:szCs w:val="20"/>
          <w:lang w:val="en-GB"/>
        </w:rPr>
        <w:t xml:space="preserve"> data </w:t>
      </w:r>
      <w:proofErr w:type="spellStart"/>
      <w:r>
        <w:rPr>
          <w:rFonts w:ascii="Calibri" w:hAnsi="Calibri"/>
          <w:b/>
          <w:bCs/>
          <w:spacing w:val="-2"/>
          <w:sz w:val="20"/>
          <w:szCs w:val="20"/>
          <w:lang w:val="en-GB"/>
        </w:rPr>
        <w:t>rozpoczęcia</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działaności</w:t>
      </w:r>
      <w:proofErr w:type="spellEnd"/>
      <w:r>
        <w:rPr>
          <w:rFonts w:ascii="Calibri" w:hAnsi="Calibri"/>
          <w:b/>
          <w:bCs/>
          <w:spacing w:val="-2"/>
          <w:sz w:val="20"/>
          <w:szCs w:val="20"/>
          <w:lang w:val="en-GB"/>
        </w:rPr>
        <w:t>/</w:t>
      </w:r>
      <w:r w:rsidRPr="004A7529">
        <w:t xml:space="preserve"> </w:t>
      </w:r>
      <w:proofErr w:type="spellStart"/>
      <w:r w:rsidR="004413D1" w:rsidRPr="00763230">
        <w:rPr>
          <w:rFonts w:ascii="Calibri" w:hAnsi="Calibri"/>
          <w:bCs/>
          <w:i/>
          <w:spacing w:val="-2"/>
          <w:sz w:val="20"/>
          <w:szCs w:val="20"/>
          <w:lang w:val="pl-PL"/>
        </w:rPr>
        <w:t>Expected</w:t>
      </w:r>
      <w:proofErr w:type="spellEnd"/>
      <w:r w:rsidR="004413D1" w:rsidRPr="00763230">
        <w:rPr>
          <w:rFonts w:ascii="Calibri" w:hAnsi="Calibri"/>
          <w:bCs/>
          <w:i/>
          <w:spacing w:val="-2"/>
          <w:sz w:val="20"/>
          <w:szCs w:val="20"/>
          <w:lang w:val="pl-PL"/>
        </w:rPr>
        <w:t xml:space="preserve">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ing</w:t>
      </w:r>
      <w:proofErr w:type="spellEnd"/>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date</w:t>
      </w:r>
      <w:proofErr w:type="spellEnd"/>
    </w:p>
    <w:p w14:paraId="01B68B58" w14:textId="77777777" w:rsidR="004A7529" w:rsidRDefault="004A7529" w:rsidP="004A7529">
      <w:pPr>
        <w:tabs>
          <w:tab w:val="left" w:pos="0"/>
          <w:tab w:val="right" w:pos="284"/>
        </w:tabs>
        <w:suppressAutoHyphens/>
        <w:ind w:left="360" w:right="-39"/>
        <w:jc w:val="center"/>
        <w:rPr>
          <w:rFonts w:ascii="Calibri" w:hAnsi="Calibri"/>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0180E" w:rsidRPr="005D3FB4" w14:paraId="35284225" w14:textId="77777777" w:rsidTr="005D3FB4">
        <w:tc>
          <w:tcPr>
            <w:tcW w:w="10490" w:type="dxa"/>
            <w:shd w:val="clear" w:color="auto" w:fill="auto"/>
          </w:tcPr>
          <w:p w14:paraId="530C5854" w14:textId="77777777" w:rsidR="0000180E" w:rsidRPr="005D3FB4" w:rsidRDefault="0000180E" w:rsidP="005D3FB4">
            <w:pPr>
              <w:tabs>
                <w:tab w:val="left" w:pos="0"/>
                <w:tab w:val="right" w:pos="284"/>
              </w:tabs>
              <w:suppressAutoHyphens/>
              <w:ind w:right="80"/>
              <w:jc w:val="center"/>
              <w:rPr>
                <w:rFonts w:ascii="Verdana" w:hAnsi="Verdana"/>
                <w:b/>
                <w:bCs/>
                <w:spacing w:val="-2"/>
                <w:sz w:val="20"/>
                <w:szCs w:val="20"/>
                <w:lang w:val="en-GB"/>
              </w:rPr>
            </w:pPr>
          </w:p>
          <w:p w14:paraId="1BA5728D" w14:textId="77777777" w:rsidR="0000180E" w:rsidRPr="005D3FB4" w:rsidRDefault="0000180E" w:rsidP="005D3FB4">
            <w:pPr>
              <w:tabs>
                <w:tab w:val="left" w:pos="0"/>
                <w:tab w:val="right" w:pos="284"/>
              </w:tabs>
              <w:suppressAutoHyphens/>
              <w:ind w:right="-39"/>
              <w:jc w:val="center"/>
              <w:rPr>
                <w:rFonts w:ascii="Verdana" w:hAnsi="Verdana"/>
                <w:b/>
                <w:bCs/>
                <w:spacing w:val="-2"/>
                <w:sz w:val="20"/>
                <w:szCs w:val="20"/>
                <w:lang w:val="en-GB"/>
              </w:rPr>
            </w:pPr>
          </w:p>
        </w:tc>
      </w:tr>
    </w:tbl>
    <w:p w14:paraId="647E64C0" w14:textId="77777777" w:rsidR="0000180E" w:rsidRPr="008D4071" w:rsidRDefault="0000180E" w:rsidP="004A7529">
      <w:pPr>
        <w:tabs>
          <w:tab w:val="left" w:pos="0"/>
          <w:tab w:val="right" w:pos="284"/>
        </w:tabs>
        <w:suppressAutoHyphens/>
        <w:ind w:left="360" w:right="-39"/>
        <w:jc w:val="center"/>
        <w:rPr>
          <w:rFonts w:ascii="Calibri" w:hAnsi="Calibri"/>
          <w:b/>
          <w:bCs/>
          <w:spacing w:val="-2"/>
          <w:sz w:val="12"/>
          <w:szCs w:val="12"/>
          <w:lang w:val="en-GB"/>
        </w:rPr>
      </w:pPr>
    </w:p>
    <w:p w14:paraId="5FEBF563" w14:textId="77777777" w:rsidR="002233A3" w:rsidRPr="0000180E" w:rsidRDefault="009D1353" w:rsidP="004261F1">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Ilość</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personelu</w:t>
      </w:r>
      <w:proofErr w:type="spellEnd"/>
      <w:r w:rsidRPr="00794B7D">
        <w:rPr>
          <w:rFonts w:ascii="Calibri" w:hAnsi="Calibri"/>
          <w:b/>
          <w:bCs/>
          <w:spacing w:val="-2"/>
          <w:sz w:val="20"/>
          <w:szCs w:val="20"/>
          <w:lang w:val="en-GB"/>
        </w:rPr>
        <w:t xml:space="preserve"> /</w:t>
      </w:r>
      <w:r w:rsidR="007F3721" w:rsidRPr="00794B7D">
        <w:rPr>
          <w:rFonts w:ascii="Calibri" w:hAnsi="Calibri"/>
          <w:bCs/>
          <w:i/>
          <w:spacing w:val="-2"/>
          <w:sz w:val="20"/>
          <w:szCs w:val="20"/>
          <w:lang w:val="en-GB"/>
        </w:rPr>
        <w:t>Staff number</w:t>
      </w:r>
    </w:p>
    <w:p w14:paraId="7A31B66C" w14:textId="77777777" w:rsidR="0000180E" w:rsidRPr="0000180E" w:rsidRDefault="0000180E" w:rsidP="0000180E">
      <w:pPr>
        <w:tabs>
          <w:tab w:val="left" w:pos="0"/>
          <w:tab w:val="right" w:pos="284"/>
        </w:tabs>
        <w:suppressAutoHyphens/>
        <w:ind w:right="-39"/>
        <w:rPr>
          <w:rFonts w:ascii="Calibri" w:hAnsi="Calibri"/>
          <w:b/>
          <w:bCs/>
          <w:spacing w:val="-2"/>
          <w:sz w:val="8"/>
          <w:szCs w:val="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9"/>
        <w:gridCol w:w="3454"/>
        <w:gridCol w:w="279"/>
        <w:gridCol w:w="3517"/>
      </w:tblGrid>
      <w:tr w:rsidR="0000180E" w:rsidRPr="00794B7D" w14:paraId="3C62D8F9" w14:textId="77777777" w:rsidTr="0000180E">
        <w:tc>
          <w:tcPr>
            <w:tcW w:w="2858" w:type="dxa"/>
            <w:tcBorders>
              <w:top w:val="nil"/>
              <w:left w:val="nil"/>
              <w:bottom w:val="nil"/>
              <w:right w:val="nil"/>
            </w:tcBorders>
            <w:shd w:val="clear" w:color="auto" w:fill="auto"/>
          </w:tcPr>
          <w:p w14:paraId="603036CF"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280" w:type="dxa"/>
            <w:tcBorders>
              <w:top w:val="nil"/>
              <w:left w:val="nil"/>
              <w:bottom w:val="nil"/>
              <w:right w:val="nil"/>
            </w:tcBorders>
            <w:shd w:val="clear" w:color="auto" w:fill="auto"/>
          </w:tcPr>
          <w:p w14:paraId="34B37A7E" w14:textId="77777777" w:rsidR="0000180E" w:rsidRPr="00794B7D" w:rsidRDefault="0000180E" w:rsidP="001116D4">
            <w:pPr>
              <w:tabs>
                <w:tab w:val="left" w:pos="0"/>
                <w:tab w:val="right" w:pos="284"/>
              </w:tabs>
              <w:suppressAutoHyphens/>
              <w:ind w:right="-39"/>
              <w:rPr>
                <w:rFonts w:ascii="Calibri" w:hAnsi="Calibri"/>
                <w:b/>
                <w:spacing w:val="-2"/>
                <w:sz w:val="18"/>
                <w:szCs w:val="18"/>
                <w:lang w:val="en-GB"/>
              </w:rPr>
            </w:pPr>
          </w:p>
        </w:tc>
        <w:tc>
          <w:tcPr>
            <w:tcW w:w="3504" w:type="dxa"/>
            <w:tcBorders>
              <w:top w:val="nil"/>
              <w:left w:val="nil"/>
              <w:right w:val="nil"/>
            </w:tcBorders>
            <w:shd w:val="clear" w:color="auto" w:fill="auto"/>
          </w:tcPr>
          <w:p w14:paraId="646EFEB3" w14:textId="77777777" w:rsidR="0000180E" w:rsidRPr="00794B7D" w:rsidRDefault="0000180E" w:rsidP="00951D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14:paraId="112E0B72" w14:textId="77777777" w:rsidR="0000180E" w:rsidRPr="00794B7D" w:rsidRDefault="0000180E" w:rsidP="00951D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80" w:type="dxa"/>
            <w:tcBorders>
              <w:top w:val="nil"/>
              <w:left w:val="nil"/>
              <w:bottom w:val="nil"/>
              <w:right w:val="nil"/>
            </w:tcBorders>
            <w:shd w:val="clear" w:color="auto" w:fill="auto"/>
          </w:tcPr>
          <w:p w14:paraId="2E79D5E7"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pl-PL"/>
              </w:rPr>
            </w:pPr>
          </w:p>
        </w:tc>
        <w:tc>
          <w:tcPr>
            <w:tcW w:w="3568" w:type="dxa"/>
            <w:tcBorders>
              <w:top w:val="nil"/>
              <w:left w:val="nil"/>
              <w:right w:val="nil"/>
            </w:tcBorders>
            <w:shd w:val="clear" w:color="auto" w:fill="auto"/>
          </w:tcPr>
          <w:p w14:paraId="130FCF52" w14:textId="77777777" w:rsidR="0000180E" w:rsidRPr="00F211C5" w:rsidRDefault="0000180E" w:rsidP="001116D4">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14:paraId="60912C71" w14:textId="77777777" w:rsidR="0000180E" w:rsidRPr="00F211C5" w:rsidRDefault="0000180E" w:rsidP="001116D4">
            <w:pPr>
              <w:tabs>
                <w:tab w:val="left" w:pos="0"/>
                <w:tab w:val="right" w:pos="284"/>
                <w:tab w:val="left" w:pos="5812"/>
              </w:tabs>
              <w:suppressAutoHyphens/>
              <w:ind w:left="142" w:right="-39"/>
              <w:rPr>
                <w:rFonts w:ascii="Calibri" w:hAnsi="Calibri"/>
                <w:bCs/>
                <w:i/>
                <w:spacing w:val="-2"/>
                <w:sz w:val="20"/>
                <w:szCs w:val="20"/>
                <w:lang w:val="pl-PL"/>
              </w:rPr>
            </w:pPr>
            <w:proofErr w:type="spellStart"/>
            <w:r>
              <w:rPr>
                <w:rFonts w:ascii="Calibri" w:hAnsi="Calibri"/>
                <w:bCs/>
                <w:i/>
                <w:spacing w:val="-2"/>
                <w:sz w:val="16"/>
                <w:szCs w:val="16"/>
                <w:lang w:val="pl-PL"/>
              </w:rPr>
              <w:t>O</w:t>
            </w:r>
            <w:r w:rsidRPr="00F211C5">
              <w:rPr>
                <w:rFonts w:ascii="Calibri" w:hAnsi="Calibri"/>
                <w:bCs/>
                <w:i/>
                <w:spacing w:val="-2"/>
                <w:sz w:val="16"/>
                <w:szCs w:val="16"/>
                <w:lang w:val="pl-PL"/>
              </w:rPr>
              <w:t>ther</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Maintenance</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site</w:t>
            </w:r>
            <w:proofErr w:type="spellEnd"/>
            <w:r w:rsidRPr="00F211C5">
              <w:rPr>
                <w:rFonts w:ascii="Calibri" w:hAnsi="Calibri"/>
                <w:bCs/>
                <w:i/>
                <w:spacing w:val="-2"/>
                <w:sz w:val="16"/>
                <w:szCs w:val="16"/>
                <w:lang w:val="pl-PL"/>
              </w:rPr>
              <w:t>(s)</w:t>
            </w:r>
          </w:p>
        </w:tc>
      </w:tr>
      <w:tr w:rsidR="0000180E" w:rsidRPr="00794B7D" w14:paraId="5335B780" w14:textId="77777777" w:rsidTr="0000180E">
        <w:tc>
          <w:tcPr>
            <w:tcW w:w="2858" w:type="dxa"/>
            <w:tcBorders>
              <w:top w:val="nil"/>
              <w:left w:val="nil"/>
              <w:bottom w:val="nil"/>
              <w:right w:val="nil"/>
            </w:tcBorders>
            <w:shd w:val="clear" w:color="auto" w:fill="auto"/>
          </w:tcPr>
          <w:p w14:paraId="372A8DD7" w14:textId="77777777" w:rsidR="0000180E" w:rsidRPr="00794B7D" w:rsidRDefault="0000180E"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a) </w:t>
            </w:r>
            <w:proofErr w:type="spellStart"/>
            <w:r w:rsidRPr="00794B7D">
              <w:rPr>
                <w:rFonts w:ascii="Calibri" w:hAnsi="Calibri"/>
                <w:b/>
                <w:bCs/>
                <w:spacing w:val="-2"/>
                <w:sz w:val="16"/>
                <w:szCs w:val="16"/>
                <w:lang w:val="en-GB"/>
              </w:rPr>
              <w:t>Pracownicy</w:t>
            </w:r>
            <w:proofErr w:type="spellEnd"/>
          </w:p>
          <w:p w14:paraId="76905296" w14:textId="77777777" w:rsidR="0000180E" w:rsidRPr="00794B7D" w:rsidRDefault="0000180E" w:rsidP="00951D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80" w:type="dxa"/>
            <w:tcBorders>
              <w:top w:val="nil"/>
              <w:left w:val="nil"/>
              <w:bottom w:val="nil"/>
            </w:tcBorders>
            <w:shd w:val="clear" w:color="auto" w:fill="auto"/>
          </w:tcPr>
          <w:p w14:paraId="19BD2A66"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3504" w:type="dxa"/>
            <w:shd w:val="clear" w:color="auto" w:fill="auto"/>
          </w:tcPr>
          <w:p w14:paraId="09103FBC"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c>
          <w:tcPr>
            <w:tcW w:w="280" w:type="dxa"/>
            <w:tcBorders>
              <w:top w:val="nil"/>
              <w:bottom w:val="nil"/>
            </w:tcBorders>
            <w:shd w:val="clear" w:color="auto" w:fill="auto"/>
          </w:tcPr>
          <w:p w14:paraId="4F69B702"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shd w:val="clear" w:color="auto" w:fill="auto"/>
          </w:tcPr>
          <w:p w14:paraId="259EABE8"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r>
      <w:tr w:rsidR="0000180E" w:rsidRPr="00794B7D" w14:paraId="5BC264B0" w14:textId="77777777" w:rsidTr="0000180E">
        <w:tc>
          <w:tcPr>
            <w:tcW w:w="2858" w:type="dxa"/>
            <w:tcBorders>
              <w:top w:val="nil"/>
              <w:left w:val="nil"/>
              <w:bottom w:val="nil"/>
              <w:right w:val="nil"/>
            </w:tcBorders>
            <w:shd w:val="clear" w:color="auto" w:fill="auto"/>
          </w:tcPr>
          <w:p w14:paraId="4ECD89A2"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280" w:type="dxa"/>
            <w:tcBorders>
              <w:top w:val="nil"/>
              <w:left w:val="nil"/>
              <w:bottom w:val="nil"/>
              <w:right w:val="nil"/>
            </w:tcBorders>
            <w:shd w:val="clear" w:color="auto" w:fill="auto"/>
          </w:tcPr>
          <w:p w14:paraId="3E25E76A"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3504" w:type="dxa"/>
            <w:tcBorders>
              <w:left w:val="nil"/>
              <w:right w:val="nil"/>
            </w:tcBorders>
            <w:shd w:val="clear" w:color="auto" w:fill="auto"/>
          </w:tcPr>
          <w:p w14:paraId="4F2BA5FF"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280" w:type="dxa"/>
            <w:tcBorders>
              <w:top w:val="nil"/>
              <w:left w:val="nil"/>
              <w:bottom w:val="nil"/>
              <w:right w:val="nil"/>
            </w:tcBorders>
            <w:shd w:val="clear" w:color="auto" w:fill="auto"/>
          </w:tcPr>
          <w:p w14:paraId="588C1555"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tcBorders>
              <w:left w:val="nil"/>
              <w:right w:val="nil"/>
            </w:tcBorders>
            <w:shd w:val="clear" w:color="auto" w:fill="auto"/>
          </w:tcPr>
          <w:p w14:paraId="111B34B9"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r>
      <w:tr w:rsidR="0000180E" w:rsidRPr="00414720" w14:paraId="02F2372E" w14:textId="77777777" w:rsidTr="0000180E">
        <w:tc>
          <w:tcPr>
            <w:tcW w:w="2858" w:type="dxa"/>
            <w:tcBorders>
              <w:top w:val="nil"/>
              <w:left w:val="nil"/>
              <w:bottom w:val="nil"/>
              <w:right w:val="nil"/>
            </w:tcBorders>
            <w:shd w:val="clear" w:color="auto" w:fill="auto"/>
          </w:tcPr>
          <w:p w14:paraId="4B9D98B7" w14:textId="77777777" w:rsidR="0000180E" w:rsidRPr="00414720" w:rsidRDefault="0000180E" w:rsidP="009D1353">
            <w:pPr>
              <w:tabs>
                <w:tab w:val="right" w:pos="284"/>
                <w:tab w:val="left" w:pos="318"/>
              </w:tabs>
              <w:suppressAutoHyphens/>
              <w:ind w:left="176" w:right="-39" w:hanging="176"/>
              <w:rPr>
                <w:rFonts w:ascii="Calibri" w:hAnsi="Calibri"/>
                <w:b/>
                <w:bCs/>
                <w:spacing w:val="-2"/>
                <w:sz w:val="16"/>
                <w:szCs w:val="16"/>
                <w:lang w:val="pl-PL"/>
              </w:rPr>
            </w:pPr>
            <w:r w:rsidRPr="00414720">
              <w:rPr>
                <w:rFonts w:ascii="Calibri" w:hAnsi="Calibri"/>
                <w:b/>
                <w:bCs/>
                <w:spacing w:val="-2"/>
                <w:sz w:val="16"/>
                <w:szCs w:val="16"/>
                <w:lang w:val="pl-PL"/>
              </w:rPr>
              <w:t>b) Personel podwykonawców</w:t>
            </w:r>
          </w:p>
          <w:p w14:paraId="77F88A15" w14:textId="77777777" w:rsidR="0000180E" w:rsidRPr="00414720" w:rsidRDefault="0000180E" w:rsidP="003523C8">
            <w:pPr>
              <w:tabs>
                <w:tab w:val="left" w:pos="0"/>
                <w:tab w:val="right" w:pos="284"/>
              </w:tabs>
              <w:suppressAutoHyphens/>
              <w:ind w:right="-39" w:firstLine="176"/>
              <w:rPr>
                <w:rFonts w:ascii="Calibri" w:hAnsi="Calibri"/>
                <w:bCs/>
                <w:i/>
                <w:spacing w:val="-2"/>
                <w:sz w:val="20"/>
                <w:szCs w:val="20"/>
                <w:lang w:val="pl-PL"/>
              </w:rPr>
            </w:pPr>
            <w:proofErr w:type="spellStart"/>
            <w:r>
              <w:rPr>
                <w:rFonts w:ascii="Calibri" w:hAnsi="Calibri"/>
                <w:bCs/>
                <w:i/>
                <w:spacing w:val="-2"/>
                <w:sz w:val="16"/>
                <w:szCs w:val="16"/>
                <w:lang w:val="pl-PL"/>
              </w:rPr>
              <w:t>Sub</w:t>
            </w:r>
            <w:r w:rsidRPr="00414720">
              <w:rPr>
                <w:rFonts w:ascii="Calibri" w:hAnsi="Calibri"/>
                <w:bCs/>
                <w:i/>
                <w:spacing w:val="-2"/>
                <w:sz w:val="16"/>
                <w:szCs w:val="16"/>
                <w:lang w:val="pl-PL"/>
              </w:rPr>
              <w:t>contract</w:t>
            </w:r>
            <w:r>
              <w:rPr>
                <w:rFonts w:ascii="Calibri" w:hAnsi="Calibri"/>
                <w:bCs/>
                <w:i/>
                <w:spacing w:val="-2"/>
                <w:sz w:val="16"/>
                <w:szCs w:val="16"/>
                <w:lang w:val="pl-PL"/>
              </w:rPr>
              <w:t>ors</w:t>
            </w:r>
            <w:proofErr w:type="spellEnd"/>
            <w:r>
              <w:rPr>
                <w:rFonts w:ascii="Calibri" w:hAnsi="Calibri"/>
                <w:bCs/>
                <w:i/>
                <w:color w:val="FF0000"/>
                <w:spacing w:val="-2"/>
                <w:sz w:val="16"/>
                <w:szCs w:val="16"/>
                <w:lang w:val="pl-PL"/>
              </w:rPr>
              <w:t>’</w:t>
            </w:r>
            <w:r>
              <w:rPr>
                <w:rFonts w:ascii="Calibri" w:hAnsi="Calibri"/>
                <w:bCs/>
                <w:i/>
                <w:spacing w:val="-2"/>
                <w:sz w:val="16"/>
                <w:szCs w:val="16"/>
                <w:lang w:val="pl-PL"/>
              </w:rPr>
              <w:t xml:space="preserve"> </w:t>
            </w:r>
            <w:proofErr w:type="spellStart"/>
            <w:r>
              <w:rPr>
                <w:rFonts w:ascii="Calibri" w:hAnsi="Calibri"/>
                <w:bCs/>
                <w:i/>
                <w:spacing w:val="-2"/>
                <w:sz w:val="16"/>
                <w:szCs w:val="16"/>
                <w:lang w:val="pl-PL"/>
              </w:rPr>
              <w:t>staff</w:t>
            </w:r>
            <w:proofErr w:type="spellEnd"/>
          </w:p>
        </w:tc>
        <w:tc>
          <w:tcPr>
            <w:tcW w:w="280" w:type="dxa"/>
            <w:tcBorders>
              <w:top w:val="nil"/>
              <w:left w:val="nil"/>
              <w:bottom w:val="nil"/>
            </w:tcBorders>
            <w:shd w:val="clear" w:color="auto" w:fill="auto"/>
          </w:tcPr>
          <w:p w14:paraId="14D62D29" w14:textId="77777777" w:rsidR="0000180E" w:rsidRPr="00414720" w:rsidRDefault="0000180E" w:rsidP="001116D4">
            <w:pPr>
              <w:tabs>
                <w:tab w:val="left" w:pos="0"/>
                <w:tab w:val="right" w:pos="284"/>
              </w:tabs>
              <w:suppressAutoHyphens/>
              <w:ind w:right="-39"/>
              <w:rPr>
                <w:rFonts w:ascii="Calibri" w:hAnsi="Calibri"/>
                <w:b/>
                <w:bCs/>
                <w:spacing w:val="-2"/>
                <w:sz w:val="20"/>
                <w:szCs w:val="20"/>
                <w:lang w:val="pl-PL"/>
              </w:rPr>
            </w:pPr>
          </w:p>
        </w:tc>
        <w:tc>
          <w:tcPr>
            <w:tcW w:w="3504" w:type="dxa"/>
            <w:shd w:val="clear" w:color="auto" w:fill="auto"/>
          </w:tcPr>
          <w:p w14:paraId="778F362A"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c>
          <w:tcPr>
            <w:tcW w:w="280" w:type="dxa"/>
            <w:tcBorders>
              <w:top w:val="nil"/>
              <w:bottom w:val="nil"/>
            </w:tcBorders>
            <w:shd w:val="clear" w:color="auto" w:fill="auto"/>
          </w:tcPr>
          <w:p w14:paraId="4C1DD2E8" w14:textId="77777777" w:rsidR="0000180E" w:rsidRPr="00414720" w:rsidRDefault="0000180E" w:rsidP="001116D4">
            <w:pPr>
              <w:tabs>
                <w:tab w:val="left" w:pos="0"/>
                <w:tab w:val="right" w:pos="284"/>
              </w:tabs>
              <w:suppressAutoHyphens/>
              <w:ind w:right="-39"/>
              <w:rPr>
                <w:rFonts w:ascii="Calibri" w:hAnsi="Calibri"/>
                <w:b/>
                <w:bCs/>
                <w:spacing w:val="-2"/>
                <w:sz w:val="16"/>
                <w:szCs w:val="16"/>
                <w:lang w:val="pl-PL"/>
              </w:rPr>
            </w:pPr>
          </w:p>
        </w:tc>
        <w:tc>
          <w:tcPr>
            <w:tcW w:w="3568" w:type="dxa"/>
            <w:shd w:val="clear" w:color="auto" w:fill="auto"/>
          </w:tcPr>
          <w:p w14:paraId="2F30EC9E"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r>
    </w:tbl>
    <w:p w14:paraId="213B81A8" w14:textId="12487EAF" w:rsidR="00D86FCE" w:rsidRPr="00414720" w:rsidRDefault="005E1E5F" w:rsidP="00951D01">
      <w:pPr>
        <w:tabs>
          <w:tab w:val="left" w:pos="0"/>
          <w:tab w:val="right" w:pos="142"/>
        </w:tabs>
        <w:suppressAutoHyphens/>
        <w:ind w:right="-39"/>
        <w:rPr>
          <w:rFonts w:ascii="Calibri" w:hAnsi="Calibri"/>
          <w:b/>
          <w:i/>
          <w:color w:val="808080"/>
          <w:spacing w:val="-2"/>
          <w:sz w:val="12"/>
          <w:szCs w:val="12"/>
          <w:lang w:val="pl-PL"/>
        </w:rPr>
      </w:pPr>
      <w:r w:rsidRPr="00414720">
        <w:rPr>
          <w:rFonts w:ascii="Calibri" w:hAnsi="Calibri"/>
          <w:b/>
          <w:color w:val="808080"/>
          <w:spacing w:val="-2"/>
          <w:sz w:val="12"/>
          <w:szCs w:val="12"/>
          <w:lang w:val="pl-PL"/>
        </w:rPr>
        <w:t>a)</w:t>
      </w:r>
      <w:r w:rsidR="004B69F8" w:rsidRPr="00414720">
        <w:rPr>
          <w:rFonts w:ascii="Calibri" w:hAnsi="Calibri"/>
          <w:b/>
          <w:color w:val="808080"/>
          <w:spacing w:val="-2"/>
          <w:sz w:val="12"/>
          <w:szCs w:val="12"/>
          <w:lang w:val="pl-PL"/>
        </w:rPr>
        <w:t xml:space="preserve">  </w:t>
      </w:r>
      <w:r w:rsidR="00C206AB" w:rsidRPr="00414720">
        <w:rPr>
          <w:rFonts w:ascii="Calibri" w:hAnsi="Calibri"/>
          <w:b/>
          <w:color w:val="808080"/>
          <w:spacing w:val="-2"/>
          <w:sz w:val="12"/>
          <w:szCs w:val="12"/>
          <w:lang w:val="pl-PL"/>
        </w:rPr>
        <w:t>Całkowita ilość pracowników zatrudnionych przez organizację /</w:t>
      </w:r>
      <w:r w:rsidRPr="00414720">
        <w:rPr>
          <w:rFonts w:ascii="Calibri" w:hAnsi="Calibri"/>
          <w:b/>
          <w:color w:val="808080"/>
          <w:spacing w:val="-2"/>
          <w:sz w:val="12"/>
          <w:szCs w:val="12"/>
          <w:lang w:val="pl-PL"/>
        </w:rPr>
        <w:t xml:space="preserve"> </w:t>
      </w:r>
      <w:r w:rsidRPr="00414720">
        <w:rPr>
          <w:rFonts w:ascii="Calibri" w:hAnsi="Calibri"/>
          <w:b/>
          <w:i/>
          <w:color w:val="808080"/>
          <w:spacing w:val="-2"/>
          <w:sz w:val="12"/>
          <w:szCs w:val="12"/>
          <w:lang w:val="pl-PL"/>
        </w:rPr>
        <w:t xml:space="preserve">The </w:t>
      </w:r>
      <w:proofErr w:type="spellStart"/>
      <w:r w:rsidRPr="00414720">
        <w:rPr>
          <w:rFonts w:ascii="Calibri" w:hAnsi="Calibri"/>
          <w:b/>
          <w:i/>
          <w:color w:val="808080"/>
          <w:spacing w:val="-2"/>
          <w:sz w:val="12"/>
          <w:szCs w:val="12"/>
          <w:lang w:val="pl-PL"/>
        </w:rPr>
        <w:t>total</w:t>
      </w:r>
      <w:proofErr w:type="spellEnd"/>
      <w:r w:rsidRPr="00414720">
        <w:rPr>
          <w:rFonts w:ascii="Calibri" w:hAnsi="Calibri"/>
          <w:b/>
          <w:i/>
          <w:color w:val="808080"/>
          <w:spacing w:val="-2"/>
          <w:sz w:val="12"/>
          <w:szCs w:val="12"/>
          <w:lang w:val="pl-PL"/>
        </w:rPr>
        <w:t xml:space="preserve"> </w:t>
      </w:r>
      <w:proofErr w:type="spellStart"/>
      <w:r w:rsidRPr="00414720">
        <w:rPr>
          <w:rFonts w:ascii="Calibri" w:hAnsi="Calibri"/>
          <w:b/>
          <w:i/>
          <w:color w:val="808080"/>
          <w:spacing w:val="-2"/>
          <w:sz w:val="12"/>
          <w:szCs w:val="12"/>
          <w:lang w:val="pl-PL"/>
        </w:rPr>
        <w:t>number</w:t>
      </w:r>
      <w:proofErr w:type="spellEnd"/>
      <w:r w:rsidRPr="00414720">
        <w:rPr>
          <w:rFonts w:ascii="Calibri" w:hAnsi="Calibri"/>
          <w:b/>
          <w:i/>
          <w:color w:val="808080"/>
          <w:spacing w:val="-2"/>
          <w:sz w:val="12"/>
          <w:szCs w:val="12"/>
          <w:lang w:val="pl-PL"/>
        </w:rPr>
        <w:t xml:space="preserve"> of </w:t>
      </w:r>
      <w:proofErr w:type="spellStart"/>
      <w:r w:rsidRPr="00414720">
        <w:rPr>
          <w:rFonts w:ascii="Calibri" w:hAnsi="Calibri"/>
          <w:b/>
          <w:i/>
          <w:color w:val="808080"/>
          <w:spacing w:val="-2"/>
          <w:sz w:val="12"/>
          <w:szCs w:val="12"/>
          <w:lang w:val="pl-PL"/>
        </w:rPr>
        <w:t>staff</w:t>
      </w:r>
      <w:proofErr w:type="spellEnd"/>
      <w:r w:rsidRPr="00414720">
        <w:rPr>
          <w:rFonts w:ascii="Calibri" w:hAnsi="Calibri"/>
          <w:b/>
          <w:i/>
          <w:color w:val="808080"/>
          <w:spacing w:val="-2"/>
          <w:sz w:val="12"/>
          <w:szCs w:val="12"/>
          <w:lang w:val="pl-PL"/>
        </w:rPr>
        <w:t xml:space="preserve"> </w:t>
      </w:r>
      <w:proofErr w:type="spellStart"/>
      <w:r w:rsidRPr="00414720">
        <w:rPr>
          <w:rFonts w:ascii="Calibri" w:hAnsi="Calibri"/>
          <w:b/>
          <w:i/>
          <w:color w:val="808080"/>
          <w:spacing w:val="-2"/>
          <w:sz w:val="12"/>
          <w:szCs w:val="12"/>
          <w:lang w:val="pl-PL"/>
        </w:rPr>
        <w:t>employed</w:t>
      </w:r>
      <w:proofErr w:type="spellEnd"/>
      <w:r w:rsidRPr="00414720">
        <w:rPr>
          <w:rFonts w:ascii="Calibri" w:hAnsi="Calibri"/>
          <w:b/>
          <w:i/>
          <w:color w:val="808080"/>
          <w:spacing w:val="-2"/>
          <w:sz w:val="12"/>
          <w:szCs w:val="12"/>
          <w:lang w:val="pl-PL"/>
        </w:rPr>
        <w:t xml:space="preserve"> by the </w:t>
      </w:r>
      <w:proofErr w:type="spellStart"/>
      <w:r w:rsidRPr="00414720">
        <w:rPr>
          <w:rFonts w:ascii="Calibri" w:hAnsi="Calibri"/>
          <w:b/>
          <w:i/>
          <w:color w:val="808080"/>
          <w:spacing w:val="-2"/>
          <w:sz w:val="12"/>
          <w:szCs w:val="12"/>
          <w:lang w:val="pl-PL"/>
        </w:rPr>
        <w:t>organisation</w:t>
      </w:r>
      <w:proofErr w:type="spellEnd"/>
      <w:r w:rsidRPr="00414720">
        <w:rPr>
          <w:rFonts w:ascii="Calibri" w:hAnsi="Calibri"/>
          <w:b/>
          <w:i/>
          <w:color w:val="808080"/>
          <w:spacing w:val="-2"/>
          <w:sz w:val="12"/>
          <w:szCs w:val="12"/>
          <w:lang w:val="pl-PL"/>
        </w:rPr>
        <w:t xml:space="preserve"> </w:t>
      </w:r>
    </w:p>
    <w:p w14:paraId="02E9C861" w14:textId="303912F4" w:rsidR="00E70379" w:rsidRPr="003523C8" w:rsidRDefault="003F6672" w:rsidP="007932B0">
      <w:pPr>
        <w:autoSpaceDE w:val="0"/>
        <w:autoSpaceDN w:val="0"/>
        <w:adjustRightInd w:val="0"/>
        <w:ind w:left="142" w:hanging="142"/>
        <w:rPr>
          <w:rFonts w:ascii="Calibri" w:hAnsi="Calibri" w:cs="Verdana"/>
          <w:b/>
          <w:i/>
          <w:color w:val="808080"/>
          <w:sz w:val="12"/>
          <w:szCs w:val="12"/>
          <w:lang w:val="pl-PL" w:eastAsia="pl-PL"/>
        </w:rPr>
      </w:pPr>
      <w:r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b</w:t>
      </w:r>
      <w:r w:rsidR="00951D01"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4B69F8"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3523C8">
        <w:rPr>
          <w:rFonts w:ascii="Calibri" w:hAnsi="Calibri" w:cs="Arial"/>
          <w:b/>
          <w:color w:val="808080"/>
          <w:sz w:val="12"/>
          <w:szCs w:val="12"/>
        </w:rPr>
        <w:t>Należy podać ilość pracowników podwykonawców realizujących zadania na rzecz wnioskującej organizacji</w:t>
      </w:r>
      <w:r w:rsidR="004B69F8" w:rsidRPr="00F6609C">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w:t>
      </w:r>
      <w:proofErr w:type="spellStart"/>
      <w:r w:rsidR="003523C8" w:rsidRPr="003523C8">
        <w:rPr>
          <w:rFonts w:ascii="Calibri" w:hAnsi="Calibri" w:cs="Verdana"/>
          <w:b/>
          <w:i/>
          <w:color w:val="808080"/>
          <w:sz w:val="12"/>
          <w:szCs w:val="12"/>
          <w:lang w:val="pl-PL" w:eastAsia="pl-PL"/>
        </w:rPr>
        <w:t>Enter</w:t>
      </w:r>
      <w:proofErr w:type="spellEnd"/>
      <w:r w:rsidR="003523C8" w:rsidRPr="003523C8">
        <w:rPr>
          <w:rFonts w:ascii="Calibri" w:hAnsi="Calibri" w:cs="Verdana"/>
          <w:b/>
          <w:i/>
          <w:color w:val="808080"/>
          <w:sz w:val="12"/>
          <w:szCs w:val="12"/>
          <w:lang w:val="pl-PL" w:eastAsia="pl-PL"/>
        </w:rPr>
        <w:t xml:space="preserve"> the </w:t>
      </w:r>
      <w:proofErr w:type="spellStart"/>
      <w:r w:rsidR="003523C8" w:rsidRPr="003523C8">
        <w:rPr>
          <w:rFonts w:ascii="Calibri" w:hAnsi="Calibri" w:cs="Verdana"/>
          <w:b/>
          <w:i/>
          <w:color w:val="808080"/>
          <w:sz w:val="12"/>
          <w:szCs w:val="12"/>
          <w:lang w:val="pl-PL" w:eastAsia="pl-PL"/>
        </w:rPr>
        <w:t>number</w:t>
      </w:r>
      <w:proofErr w:type="spellEnd"/>
      <w:r w:rsidR="003523C8" w:rsidRPr="003523C8">
        <w:rPr>
          <w:rFonts w:ascii="Calibri" w:hAnsi="Calibri" w:cs="Verdana"/>
          <w:b/>
          <w:i/>
          <w:color w:val="808080"/>
          <w:sz w:val="12"/>
          <w:szCs w:val="12"/>
          <w:lang w:val="pl-PL" w:eastAsia="pl-PL"/>
        </w:rPr>
        <w:t xml:space="preserve"> of </w:t>
      </w:r>
      <w:proofErr w:type="spellStart"/>
      <w:r w:rsidR="004413D1" w:rsidRPr="003523C8">
        <w:rPr>
          <w:rFonts w:ascii="Calibri" w:hAnsi="Calibri" w:cs="Verdana"/>
          <w:b/>
          <w:i/>
          <w:color w:val="808080"/>
          <w:sz w:val="12"/>
          <w:szCs w:val="12"/>
          <w:lang w:val="pl-PL" w:eastAsia="pl-PL"/>
        </w:rPr>
        <w:t>subcontractor</w:t>
      </w:r>
      <w:r w:rsidR="004413D1">
        <w:rPr>
          <w:rFonts w:ascii="Calibri" w:hAnsi="Calibri" w:cs="Verdana"/>
          <w:b/>
          <w:i/>
          <w:color w:val="808080"/>
          <w:sz w:val="12"/>
          <w:szCs w:val="12"/>
          <w:lang w:val="pl-PL" w:eastAsia="pl-PL"/>
        </w:rPr>
        <w:t>’</w:t>
      </w:r>
      <w:r w:rsidR="004413D1" w:rsidRPr="003523C8">
        <w:rPr>
          <w:rFonts w:ascii="Calibri" w:hAnsi="Calibri" w:cs="Verdana"/>
          <w:b/>
          <w:i/>
          <w:color w:val="808080"/>
          <w:sz w:val="12"/>
          <w:szCs w:val="12"/>
          <w:lang w:val="pl-PL" w:eastAsia="pl-PL"/>
        </w:rPr>
        <w:t>s</w:t>
      </w:r>
      <w:proofErr w:type="spellEnd"/>
      <w:r w:rsidR="004413D1">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employees</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who</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carry</w:t>
      </w:r>
      <w:proofErr w:type="spellEnd"/>
      <w:r w:rsidR="003523C8" w:rsidRPr="003523C8">
        <w:rPr>
          <w:rFonts w:ascii="Calibri" w:hAnsi="Calibri" w:cs="Verdana"/>
          <w:b/>
          <w:i/>
          <w:color w:val="808080"/>
          <w:sz w:val="12"/>
          <w:szCs w:val="12"/>
          <w:lang w:val="pl-PL" w:eastAsia="pl-PL"/>
        </w:rPr>
        <w:t xml:space="preserve"> out for the </w:t>
      </w:r>
      <w:proofErr w:type="spellStart"/>
      <w:r w:rsidR="004413D1" w:rsidRPr="00BD6B2A">
        <w:rPr>
          <w:rFonts w:ascii="Calibri" w:hAnsi="Calibri" w:cs="Verdana"/>
          <w:b/>
          <w:i/>
          <w:color w:val="808080"/>
          <w:sz w:val="12"/>
          <w:szCs w:val="12"/>
          <w:lang w:val="pl-PL" w:eastAsia="pl-PL"/>
        </w:rPr>
        <w:t>applying</w:t>
      </w:r>
      <w:proofErr w:type="spellEnd"/>
      <w:r w:rsidR="004413D1"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organization</w:t>
      </w:r>
      <w:proofErr w:type="spellEnd"/>
    </w:p>
    <w:p w14:paraId="5DB8DA26" w14:textId="77777777" w:rsidR="005E1E5F" w:rsidRPr="00A366A7" w:rsidRDefault="005E1E5F" w:rsidP="003A5118">
      <w:pPr>
        <w:pBdr>
          <w:between w:val="single" w:sz="18" w:space="1" w:color="auto"/>
        </w:pBdr>
        <w:suppressAutoHyphens/>
        <w:rPr>
          <w:rFonts w:ascii="Calibri" w:hAnsi="Calibri"/>
          <w:b/>
          <w:spacing w:val="-2"/>
          <w:sz w:val="8"/>
          <w:szCs w:val="8"/>
          <w:lang w:val="pl-PL"/>
        </w:rPr>
      </w:pPr>
    </w:p>
    <w:p w14:paraId="1795C464" w14:textId="77777777" w:rsidR="00D86FCE" w:rsidRPr="00794B7D" w:rsidRDefault="00E8542E" w:rsidP="004261F1">
      <w:pPr>
        <w:numPr>
          <w:ilvl w:val="0"/>
          <w:numId w:val="5"/>
        </w:numPr>
        <w:tabs>
          <w:tab w:val="left" w:pos="0"/>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Wypis</w:t>
      </w:r>
      <w:proofErr w:type="spellEnd"/>
      <w:r w:rsidRPr="00794B7D">
        <w:rPr>
          <w:rFonts w:ascii="Calibri" w:hAnsi="Calibri"/>
          <w:b/>
          <w:bCs/>
          <w:spacing w:val="-2"/>
          <w:sz w:val="20"/>
          <w:szCs w:val="20"/>
          <w:lang w:val="en-GB"/>
        </w:rPr>
        <w:t xml:space="preserve"> z </w:t>
      </w:r>
      <w:proofErr w:type="spellStart"/>
      <w:r w:rsidRPr="00794B7D">
        <w:rPr>
          <w:rFonts w:ascii="Calibri" w:hAnsi="Calibri"/>
          <w:b/>
          <w:bCs/>
          <w:spacing w:val="-2"/>
          <w:sz w:val="20"/>
          <w:szCs w:val="20"/>
          <w:lang w:val="en-GB"/>
        </w:rPr>
        <w:t>rejestru</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albo</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ewidencji</w:t>
      </w:r>
      <w:proofErr w:type="spellEnd"/>
      <w:r w:rsidR="001D4F25">
        <w:rPr>
          <w:rFonts w:ascii="Calibri" w:hAnsi="Calibri"/>
          <w:b/>
          <w:bCs/>
          <w:spacing w:val="-2"/>
          <w:sz w:val="20"/>
          <w:szCs w:val="20"/>
          <w:lang w:val="en-GB"/>
        </w:rPr>
        <w:t xml:space="preserve"> </w:t>
      </w:r>
      <w:r w:rsidRPr="00794B7D">
        <w:rPr>
          <w:rFonts w:ascii="Calibri" w:hAnsi="Calibri"/>
          <w:b/>
          <w:bCs/>
          <w:spacing w:val="-2"/>
          <w:sz w:val="20"/>
          <w:szCs w:val="20"/>
          <w:lang w:val="en-GB"/>
        </w:rPr>
        <w:t>/</w:t>
      </w:r>
      <w:r w:rsidR="001D4F25">
        <w:rPr>
          <w:rFonts w:ascii="Calibri" w:hAnsi="Calibri"/>
          <w:b/>
          <w:bCs/>
          <w:spacing w:val="-2"/>
          <w:sz w:val="20"/>
          <w:szCs w:val="20"/>
          <w:lang w:val="en-GB"/>
        </w:rPr>
        <w:t xml:space="preserve"> </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14:paraId="679BFFFA" w14:textId="77777777"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5E1E5F" w:rsidRPr="00794B7D" w14:paraId="3E2F678A" w14:textId="77777777" w:rsidTr="00A366A7">
        <w:tc>
          <w:tcPr>
            <w:tcW w:w="3828" w:type="dxa"/>
            <w:tcBorders>
              <w:top w:val="nil"/>
              <w:left w:val="nil"/>
              <w:bottom w:val="nil"/>
            </w:tcBorders>
            <w:shd w:val="clear" w:color="auto" w:fill="auto"/>
          </w:tcPr>
          <w:p w14:paraId="66B7F6E1" w14:textId="77777777"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14:paraId="3A870682" w14:textId="77777777" w:rsidR="005E1E5F" w:rsidRPr="001D4F25" w:rsidRDefault="005E1E5F" w:rsidP="001116D4">
            <w:pPr>
              <w:autoSpaceDE w:val="0"/>
              <w:autoSpaceDN w:val="0"/>
              <w:adjustRightInd w:val="0"/>
              <w:rPr>
                <w:rFonts w:ascii="Calibri" w:hAnsi="Calibri"/>
                <w:bCs/>
                <w:i/>
                <w:spacing w:val="-2"/>
                <w:sz w:val="16"/>
                <w:szCs w:val="16"/>
                <w:lang w:val="en-GB"/>
              </w:rPr>
            </w:pPr>
            <w:r w:rsidRPr="001D4F25">
              <w:rPr>
                <w:rFonts w:ascii="Calibri" w:hAnsi="Calibri"/>
                <w:bCs/>
                <w:i/>
                <w:spacing w:val="-2"/>
                <w:sz w:val="16"/>
                <w:szCs w:val="16"/>
                <w:lang w:val="en-GB"/>
              </w:rPr>
              <w:t xml:space="preserve">Date of </w:t>
            </w:r>
            <w:r w:rsidR="004413D1" w:rsidRPr="001D4F25">
              <w:rPr>
                <w:rFonts w:ascii="Calibri" w:hAnsi="Calibri"/>
                <w:bCs/>
                <w:i/>
                <w:spacing w:val="-2"/>
                <w:sz w:val="16"/>
                <w:szCs w:val="16"/>
                <w:lang w:val="en-GB"/>
              </w:rPr>
              <w:t>Extract from the register or records</w:t>
            </w:r>
            <w:r w:rsidR="004413D1" w:rsidRPr="001D4F25">
              <w:rPr>
                <w:rFonts w:ascii="Calibri" w:hAnsi="Calibri"/>
                <w:b/>
                <w:bCs/>
                <w:spacing w:val="-2"/>
                <w:sz w:val="16"/>
                <w:szCs w:val="16"/>
                <w:lang w:val="en-GB"/>
              </w:rPr>
              <w:t xml:space="preserve"> </w:t>
            </w:r>
          </w:p>
        </w:tc>
        <w:tc>
          <w:tcPr>
            <w:tcW w:w="3969" w:type="dxa"/>
            <w:shd w:val="clear" w:color="auto" w:fill="auto"/>
          </w:tcPr>
          <w:p w14:paraId="69116ADD" w14:textId="77777777" w:rsidR="005E1E5F" w:rsidRPr="00794B7D" w:rsidRDefault="005E1E5F" w:rsidP="001116D4">
            <w:pPr>
              <w:autoSpaceDE w:val="0"/>
              <w:autoSpaceDN w:val="0"/>
              <w:adjustRightInd w:val="0"/>
              <w:rPr>
                <w:rFonts w:ascii="Verdana" w:hAnsi="Verdana"/>
                <w:b/>
                <w:bCs/>
                <w:spacing w:val="-2"/>
                <w:sz w:val="20"/>
                <w:szCs w:val="20"/>
                <w:lang w:val="en-GB"/>
              </w:rPr>
            </w:pPr>
          </w:p>
          <w:p w14:paraId="5C3D7E9E" w14:textId="77777777" w:rsidR="005E1E5F" w:rsidRPr="00794B7D" w:rsidRDefault="005E1E5F" w:rsidP="001116D4">
            <w:pPr>
              <w:autoSpaceDE w:val="0"/>
              <w:autoSpaceDN w:val="0"/>
              <w:adjustRightInd w:val="0"/>
              <w:rPr>
                <w:rFonts w:ascii="Verdana" w:hAnsi="Verdana"/>
                <w:b/>
                <w:bCs/>
                <w:spacing w:val="-2"/>
                <w:sz w:val="20"/>
                <w:szCs w:val="20"/>
                <w:lang w:val="en-GB"/>
              </w:rPr>
            </w:pPr>
          </w:p>
        </w:tc>
      </w:tr>
    </w:tbl>
    <w:p w14:paraId="3BA3E170" w14:textId="28D22543" w:rsidR="0046557B" w:rsidRPr="00236F6B" w:rsidRDefault="00E8542E" w:rsidP="00174BE4">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t>
      </w:r>
      <w:r w:rsidR="00174BE4" w:rsidRPr="00174BE4">
        <w:rPr>
          <w:rFonts w:ascii="Calibri" w:hAnsi="Calibri"/>
          <w:b/>
          <w:bCs/>
          <w:color w:val="808080"/>
          <w:spacing w:val="-2"/>
          <w:sz w:val="12"/>
          <w:szCs w:val="12"/>
          <w:lang w:val="pl-PL"/>
        </w:rPr>
        <w:t>Ministra Infrastruktury</w:t>
      </w:r>
      <w:r w:rsidR="00174BE4">
        <w:rPr>
          <w:rFonts w:ascii="Calibri" w:hAnsi="Calibri"/>
          <w:b/>
          <w:bCs/>
          <w:color w:val="808080"/>
          <w:spacing w:val="-2"/>
          <w:sz w:val="12"/>
          <w:szCs w:val="12"/>
          <w:lang w:val="pl-PL"/>
        </w:rPr>
        <w:t xml:space="preserve"> </w:t>
      </w:r>
      <w:r w:rsidR="00174BE4" w:rsidRPr="00174BE4">
        <w:rPr>
          <w:rFonts w:ascii="Calibri" w:hAnsi="Calibri"/>
          <w:b/>
          <w:color w:val="808080"/>
          <w:spacing w:val="-2"/>
          <w:sz w:val="12"/>
          <w:szCs w:val="12"/>
          <w:lang w:val="pl-PL"/>
        </w:rPr>
        <w:t>z dnia 30 września 2020 r.</w:t>
      </w:r>
      <w:r w:rsidR="00174BE4">
        <w:rPr>
          <w:rFonts w:ascii="Calibri" w:hAnsi="Calibri"/>
          <w:b/>
          <w:color w:val="808080"/>
          <w:spacing w:val="-2"/>
          <w:sz w:val="12"/>
          <w:szCs w:val="12"/>
          <w:lang w:val="pl-PL"/>
        </w:rPr>
        <w:t xml:space="preserve"> </w:t>
      </w:r>
      <w:r w:rsidR="00174BE4" w:rsidRPr="00174BE4">
        <w:rPr>
          <w:rFonts w:ascii="Calibri" w:hAnsi="Calibri"/>
          <w:b/>
          <w:bCs/>
          <w:color w:val="808080"/>
          <w:spacing w:val="-2"/>
          <w:sz w:val="12"/>
          <w:szCs w:val="12"/>
          <w:lang w:val="pl-PL"/>
        </w:rPr>
        <w:t>w sprawie certyfikacji działalności w lotnictwie cywilnym</w:t>
      </w:r>
      <w:r w:rsidR="00174BE4">
        <w:rPr>
          <w:rFonts w:ascii="Calibri" w:hAnsi="Calibri"/>
          <w:b/>
          <w:bCs/>
          <w:color w:val="808080"/>
          <w:spacing w:val="-2"/>
          <w:sz w:val="12"/>
          <w:szCs w:val="12"/>
          <w:lang w:val="pl-PL"/>
        </w:rPr>
        <w:t xml:space="preserve"> (Dz. U. 2020 poz. 1694)</w:t>
      </w:r>
      <w:r w:rsidR="00174BE4" w:rsidRPr="00174BE4" w:rsidDel="00174BE4">
        <w:rPr>
          <w:rFonts w:ascii="Calibri" w:hAnsi="Calibri"/>
          <w:b/>
          <w:color w:val="808080"/>
          <w:spacing w:val="-2"/>
          <w:sz w:val="12"/>
          <w:szCs w:val="12"/>
          <w:lang w:val="pl-PL"/>
        </w:rPr>
        <w:t xml:space="preserve"> </w:t>
      </w:r>
      <w:r w:rsidRPr="00236F6B">
        <w:rPr>
          <w:rFonts w:ascii="Calibri" w:hAnsi="Calibri"/>
          <w:b/>
          <w:color w:val="808080"/>
          <w:spacing w:val="-2"/>
          <w:sz w:val="12"/>
          <w:szCs w:val="12"/>
          <w:lang w:val="pl-PL"/>
        </w:rPr>
        <w:t xml:space="preserve">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w:t>
      </w:r>
      <w:r w:rsidRPr="00E51FE8">
        <w:rPr>
          <w:rFonts w:ascii="Calibri" w:hAnsi="Calibri"/>
          <w:i/>
          <w:color w:val="808080"/>
          <w:spacing w:val="-2"/>
          <w:sz w:val="12"/>
          <w:szCs w:val="12"/>
          <w:lang w:val="pl-PL"/>
        </w:rPr>
        <w:t xml:space="preserve"> </w:t>
      </w:r>
      <w:proofErr w:type="spellStart"/>
      <w:r w:rsidR="00174BE4" w:rsidRPr="00E51FE8">
        <w:rPr>
          <w:rFonts w:ascii="Calibri" w:hAnsi="Calibri"/>
          <w:i/>
          <w:color w:val="808080"/>
          <w:spacing w:val="-2"/>
          <w:sz w:val="12"/>
          <w:szCs w:val="12"/>
          <w:lang w:val="pl-PL"/>
        </w:rPr>
        <w:t>Regulation</w:t>
      </w:r>
      <w:proofErr w:type="spellEnd"/>
      <w:r w:rsidR="00174BE4" w:rsidRPr="00E51FE8">
        <w:rPr>
          <w:rFonts w:ascii="Calibri" w:hAnsi="Calibri"/>
          <w:i/>
          <w:color w:val="808080"/>
          <w:spacing w:val="-2"/>
          <w:sz w:val="12"/>
          <w:szCs w:val="12"/>
          <w:lang w:val="pl-PL"/>
        </w:rPr>
        <w:t xml:space="preserve"> of the Minister of </w:t>
      </w:r>
      <w:proofErr w:type="spellStart"/>
      <w:r w:rsidR="00174BE4" w:rsidRPr="00E51FE8">
        <w:rPr>
          <w:rFonts w:ascii="Calibri" w:hAnsi="Calibri"/>
          <w:i/>
          <w:color w:val="808080"/>
          <w:spacing w:val="-2"/>
          <w:sz w:val="12"/>
          <w:szCs w:val="12"/>
          <w:lang w:val="pl-PL"/>
        </w:rPr>
        <w:t>Infrastructure</w:t>
      </w:r>
      <w:proofErr w:type="spellEnd"/>
      <w:r w:rsidR="00174BE4" w:rsidRPr="00E51FE8">
        <w:rPr>
          <w:rFonts w:ascii="Calibri" w:hAnsi="Calibri"/>
          <w:i/>
          <w:color w:val="808080"/>
          <w:spacing w:val="-2"/>
          <w:sz w:val="12"/>
          <w:szCs w:val="12"/>
          <w:lang w:val="pl-PL"/>
        </w:rPr>
        <w:t xml:space="preserve"> of </w:t>
      </w:r>
      <w:proofErr w:type="spellStart"/>
      <w:r w:rsidR="00174BE4" w:rsidRPr="00E51FE8">
        <w:rPr>
          <w:rFonts w:ascii="Calibri" w:hAnsi="Calibri"/>
          <w:i/>
          <w:color w:val="808080"/>
          <w:spacing w:val="-2"/>
          <w:sz w:val="12"/>
          <w:szCs w:val="12"/>
          <w:lang w:val="pl-PL"/>
        </w:rPr>
        <w:t>September</w:t>
      </w:r>
      <w:proofErr w:type="spellEnd"/>
      <w:r w:rsidR="00174BE4" w:rsidRPr="00E51FE8">
        <w:rPr>
          <w:rFonts w:ascii="Calibri" w:hAnsi="Calibri"/>
          <w:i/>
          <w:color w:val="808080"/>
          <w:spacing w:val="-2"/>
          <w:sz w:val="12"/>
          <w:szCs w:val="12"/>
          <w:lang w:val="pl-PL"/>
        </w:rPr>
        <w:t xml:space="preserve"> 30, 2020 on the </w:t>
      </w:r>
      <w:proofErr w:type="spellStart"/>
      <w:r w:rsidR="00174BE4" w:rsidRPr="00E51FE8">
        <w:rPr>
          <w:rFonts w:ascii="Calibri" w:hAnsi="Calibri"/>
          <w:i/>
          <w:color w:val="808080"/>
          <w:spacing w:val="-2"/>
          <w:sz w:val="12"/>
          <w:szCs w:val="12"/>
          <w:lang w:val="pl-PL"/>
        </w:rPr>
        <w:t>certification</w:t>
      </w:r>
      <w:proofErr w:type="spellEnd"/>
      <w:r w:rsidR="00174BE4" w:rsidRPr="00E51FE8">
        <w:rPr>
          <w:rFonts w:ascii="Calibri" w:hAnsi="Calibri"/>
          <w:i/>
          <w:color w:val="808080"/>
          <w:spacing w:val="-2"/>
          <w:sz w:val="12"/>
          <w:szCs w:val="12"/>
          <w:lang w:val="pl-PL"/>
        </w:rPr>
        <w:t xml:space="preserve"> of </w:t>
      </w:r>
      <w:proofErr w:type="spellStart"/>
      <w:r w:rsidR="00174BE4" w:rsidRPr="00E51FE8">
        <w:rPr>
          <w:rFonts w:ascii="Calibri" w:hAnsi="Calibri"/>
          <w:i/>
          <w:color w:val="808080"/>
          <w:spacing w:val="-2"/>
          <w:sz w:val="12"/>
          <w:szCs w:val="12"/>
          <w:lang w:val="pl-PL"/>
        </w:rPr>
        <w:t>activities</w:t>
      </w:r>
      <w:proofErr w:type="spellEnd"/>
      <w:r w:rsidR="00174BE4" w:rsidRPr="00E51FE8">
        <w:rPr>
          <w:rFonts w:ascii="Calibri" w:hAnsi="Calibri"/>
          <w:i/>
          <w:color w:val="808080"/>
          <w:spacing w:val="-2"/>
          <w:sz w:val="12"/>
          <w:szCs w:val="12"/>
          <w:lang w:val="pl-PL"/>
        </w:rPr>
        <w:t xml:space="preserve"> in </w:t>
      </w:r>
      <w:proofErr w:type="spellStart"/>
      <w:r w:rsidR="00174BE4" w:rsidRPr="00E51FE8">
        <w:rPr>
          <w:rFonts w:ascii="Calibri" w:hAnsi="Calibri"/>
          <w:i/>
          <w:color w:val="808080"/>
          <w:spacing w:val="-2"/>
          <w:sz w:val="12"/>
          <w:szCs w:val="12"/>
          <w:lang w:val="pl-PL"/>
        </w:rPr>
        <w:t>civil</w:t>
      </w:r>
      <w:proofErr w:type="spellEnd"/>
      <w:r w:rsidR="00174BE4" w:rsidRPr="00E51FE8">
        <w:rPr>
          <w:rFonts w:ascii="Calibri" w:hAnsi="Calibri"/>
          <w:i/>
          <w:color w:val="808080"/>
          <w:spacing w:val="-2"/>
          <w:sz w:val="12"/>
          <w:szCs w:val="12"/>
          <w:lang w:val="pl-PL"/>
        </w:rPr>
        <w:t xml:space="preserve"> </w:t>
      </w:r>
      <w:r w:rsidR="00174BE4">
        <w:rPr>
          <w:rFonts w:ascii="Calibri" w:hAnsi="Calibri"/>
          <w:i/>
          <w:color w:val="808080"/>
          <w:spacing w:val="-2"/>
          <w:sz w:val="12"/>
          <w:szCs w:val="12"/>
          <w:lang w:val="pl-PL"/>
        </w:rPr>
        <w:t>Aviation (</w:t>
      </w:r>
      <w:r w:rsidR="00174BE4" w:rsidRPr="00E51FE8">
        <w:rPr>
          <w:rFonts w:ascii="Calibri" w:hAnsi="Calibri"/>
          <w:i/>
          <w:color w:val="808080"/>
          <w:spacing w:val="-2"/>
          <w:sz w:val="12"/>
          <w:szCs w:val="12"/>
          <w:lang w:val="pl-PL"/>
        </w:rPr>
        <w:t xml:space="preserve">Dz. U. 2020 poz. 1694) </w:t>
      </w:r>
      <w:proofErr w:type="spellStart"/>
      <w:r w:rsidR="00D86FCE" w:rsidRPr="00236F6B">
        <w:rPr>
          <w:rFonts w:ascii="Calibri" w:hAnsi="Calibri"/>
          <w:i/>
          <w:color w:val="808080"/>
          <w:spacing w:val="-2"/>
          <w:sz w:val="12"/>
          <w:szCs w:val="12"/>
          <w:lang w:val="pl-PL"/>
        </w:rPr>
        <w:t>specifies</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that</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approval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granted</w:t>
      </w:r>
      <w:proofErr w:type="spellEnd"/>
      <w:r w:rsidR="00D86FCE" w:rsidRPr="00236F6B">
        <w:rPr>
          <w:rFonts w:ascii="Calibri" w:hAnsi="Calibri"/>
          <w:i/>
          <w:color w:val="808080"/>
          <w:spacing w:val="-2"/>
          <w:sz w:val="12"/>
          <w:szCs w:val="12"/>
          <w:lang w:val="pl-PL"/>
        </w:rPr>
        <w:t xml:space="preserve"> to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organisation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which</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either</w:t>
      </w:r>
      <w:proofErr w:type="spellEnd"/>
      <w:r w:rsidR="00D86FCE" w:rsidRPr="00236F6B">
        <w:rPr>
          <w:rFonts w:ascii="Calibri" w:hAnsi="Calibri"/>
          <w:i/>
          <w:color w:val="808080"/>
          <w:spacing w:val="-2"/>
          <w:sz w:val="12"/>
          <w:szCs w:val="12"/>
          <w:lang w:val="pl-PL"/>
        </w:rPr>
        <w:t xml:space="preserve"> a </w:t>
      </w:r>
      <w:proofErr w:type="spellStart"/>
      <w:r w:rsidR="00D86FCE" w:rsidRPr="00236F6B">
        <w:rPr>
          <w:rFonts w:ascii="Calibri" w:hAnsi="Calibri"/>
          <w:i/>
          <w:color w:val="808080"/>
          <w:spacing w:val="-2"/>
          <w:sz w:val="12"/>
          <w:szCs w:val="12"/>
          <w:lang w:val="pl-PL"/>
        </w:rPr>
        <w:t>natural</w:t>
      </w:r>
      <w:proofErr w:type="spellEnd"/>
      <w:r w:rsidR="00D86FCE" w:rsidRPr="00236F6B">
        <w:rPr>
          <w:rFonts w:ascii="Calibri" w:hAnsi="Calibri"/>
          <w:i/>
          <w:color w:val="808080"/>
          <w:spacing w:val="-2"/>
          <w:sz w:val="12"/>
          <w:szCs w:val="12"/>
          <w:lang w:val="pl-PL"/>
        </w:rPr>
        <w:t xml:space="preserve"> person,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w:t>
      </w:r>
      <w:proofErr w:type="spellEnd"/>
      <w:r w:rsidR="00D86FCE" w:rsidRPr="00236F6B">
        <w:rPr>
          <w:rFonts w:ascii="Calibri" w:hAnsi="Calibri"/>
          <w:i/>
          <w:color w:val="808080"/>
          <w:spacing w:val="-2"/>
          <w:sz w:val="12"/>
          <w:szCs w:val="12"/>
          <w:lang w:val="pl-PL"/>
        </w:rPr>
        <w:t xml:space="preserve"> part of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14:paraId="190C6A65" w14:textId="77777777" w:rsidR="00FC26A8" w:rsidRPr="00317DD6" w:rsidRDefault="00FC26A8" w:rsidP="005B7ADD">
      <w:pPr>
        <w:pBdr>
          <w:between w:val="single" w:sz="18" w:space="1" w:color="auto"/>
        </w:pBdr>
        <w:suppressAutoHyphens/>
        <w:ind w:left="480" w:hanging="480"/>
        <w:rPr>
          <w:rFonts w:ascii="Calibri" w:hAnsi="Calibri"/>
          <w:b/>
          <w:spacing w:val="-2"/>
          <w:sz w:val="2"/>
          <w:szCs w:val="2"/>
          <w:lang w:val="en-GB"/>
        </w:rPr>
      </w:pPr>
    </w:p>
    <w:p w14:paraId="0C5A5CF7" w14:textId="77777777" w:rsidR="00A366A7" w:rsidRPr="00A366A7" w:rsidRDefault="00A366A7" w:rsidP="00A366A7">
      <w:pPr>
        <w:tabs>
          <w:tab w:val="left" w:pos="0"/>
          <w:tab w:val="right" w:pos="284"/>
        </w:tabs>
        <w:suppressAutoHyphens/>
        <w:ind w:right="-39"/>
        <w:rPr>
          <w:rFonts w:ascii="Calibri" w:hAnsi="Calibri"/>
          <w:bCs/>
          <w:spacing w:val="-2"/>
          <w:sz w:val="8"/>
          <w:szCs w:val="8"/>
          <w:lang w:val="pl-PL"/>
        </w:rPr>
      </w:pPr>
    </w:p>
    <w:p w14:paraId="01AD3305" w14:textId="77777777" w:rsidR="005E1E5F" w:rsidRPr="00794B7D" w:rsidRDefault="0015155C" w:rsidP="004261F1">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r w:rsidR="001D4F25">
        <w:rPr>
          <w:rFonts w:ascii="Calibri" w:hAnsi="Calibri"/>
          <w:b/>
          <w:bCs/>
          <w:spacing w:val="-2"/>
          <w:sz w:val="20"/>
          <w:szCs w:val="20"/>
          <w:lang w:val="pl-PL"/>
        </w:rPr>
        <w:t xml:space="preserve"> </w:t>
      </w:r>
      <w:proofErr w:type="spellStart"/>
      <w:r w:rsidR="001D4F25">
        <w:rPr>
          <w:rFonts w:ascii="Calibri" w:hAnsi="Calibri"/>
          <w:bCs/>
          <w:i/>
          <w:spacing w:val="-2"/>
          <w:sz w:val="20"/>
          <w:szCs w:val="20"/>
          <w:lang w:val="pl-PL"/>
        </w:rPr>
        <w:t>Other</w:t>
      </w:r>
      <w:proofErr w:type="spellEnd"/>
      <w:r w:rsidR="001D4F25">
        <w:rPr>
          <w:rFonts w:ascii="Calibri" w:hAnsi="Calibri"/>
          <w:bCs/>
          <w:i/>
          <w:spacing w:val="-2"/>
          <w:sz w:val="20"/>
          <w:szCs w:val="20"/>
          <w:lang w:val="pl-PL"/>
        </w:rPr>
        <w:t xml:space="preserve"> </w:t>
      </w:r>
      <w:proofErr w:type="spellStart"/>
      <w:r w:rsidR="001D4F25">
        <w:rPr>
          <w:rFonts w:ascii="Calibri" w:hAnsi="Calibri"/>
          <w:bCs/>
          <w:i/>
          <w:spacing w:val="-2"/>
          <w:sz w:val="20"/>
          <w:szCs w:val="20"/>
          <w:lang w:val="pl-PL"/>
        </w:rPr>
        <w:t>approval</w:t>
      </w:r>
      <w:proofErr w:type="spellEnd"/>
      <w:r w:rsidR="00D86FCE" w:rsidRPr="00794B7D">
        <w:rPr>
          <w:rFonts w:ascii="Calibri" w:hAnsi="Calibri"/>
          <w:bCs/>
          <w:i/>
          <w:spacing w:val="-2"/>
          <w:sz w:val="20"/>
          <w:szCs w:val="20"/>
          <w:lang w:val="pl-PL"/>
        </w:rPr>
        <w:t xml:space="preserve">(s) </w:t>
      </w:r>
      <w:proofErr w:type="spellStart"/>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ld</w:t>
      </w:r>
      <w:proofErr w:type="spellEnd"/>
      <w:r w:rsidR="004413D1" w:rsidRPr="00794B7D">
        <w:rPr>
          <w:rFonts w:ascii="Calibri" w:hAnsi="Calibri"/>
          <w:bCs/>
          <w:i/>
          <w:spacing w:val="-2"/>
          <w:sz w:val="20"/>
          <w:szCs w:val="20"/>
          <w:lang w:val="pl-PL"/>
        </w:rPr>
        <w:t xml:space="preserve"> </w:t>
      </w:r>
      <w:r w:rsidR="00D86FCE" w:rsidRPr="00794B7D">
        <w:rPr>
          <w:rFonts w:ascii="Calibri" w:hAnsi="Calibri"/>
          <w:bCs/>
          <w:i/>
          <w:spacing w:val="-2"/>
          <w:sz w:val="20"/>
          <w:szCs w:val="20"/>
          <w:lang w:val="pl-PL"/>
        </w:rPr>
        <w:t xml:space="preserve">by the </w:t>
      </w:r>
      <w:proofErr w:type="spellStart"/>
      <w:r w:rsidR="00D86FCE" w:rsidRPr="00794B7D">
        <w:rPr>
          <w:rFonts w:ascii="Calibri" w:hAnsi="Calibri"/>
          <w:bCs/>
          <w:i/>
          <w:spacing w:val="-2"/>
          <w:sz w:val="20"/>
          <w:szCs w:val="20"/>
          <w:lang w:val="pl-PL"/>
        </w:rPr>
        <w:t>applicant</w:t>
      </w:r>
      <w:proofErr w:type="spellEnd"/>
    </w:p>
    <w:p w14:paraId="6C8AFEA3" w14:textId="77777777"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567"/>
        <w:gridCol w:w="567"/>
        <w:gridCol w:w="850"/>
        <w:gridCol w:w="567"/>
        <w:gridCol w:w="567"/>
        <w:gridCol w:w="709"/>
        <w:gridCol w:w="567"/>
        <w:gridCol w:w="567"/>
        <w:gridCol w:w="879"/>
        <w:gridCol w:w="1389"/>
      </w:tblGrid>
      <w:tr w:rsidR="00C76B4C" w:rsidRPr="0080205F" w14:paraId="75879A49" w14:textId="77777777" w:rsidTr="00C76B4C">
        <w:trPr>
          <w:trHeight w:val="217"/>
        </w:trPr>
        <w:tc>
          <w:tcPr>
            <w:tcW w:w="709" w:type="dxa"/>
            <w:shd w:val="clear" w:color="auto" w:fill="auto"/>
          </w:tcPr>
          <w:p w14:paraId="2B57996C"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POA</w:t>
            </w:r>
          </w:p>
        </w:tc>
        <w:tc>
          <w:tcPr>
            <w:tcW w:w="567" w:type="dxa"/>
            <w:shd w:val="clear" w:color="auto" w:fill="auto"/>
          </w:tcPr>
          <w:p w14:paraId="5AA5857F"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1AFF3AFF" w14:textId="77777777" w:rsidR="00C76B4C" w:rsidRPr="0080205F" w:rsidRDefault="00C76B4C"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4C8704A7"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DOA</w:t>
            </w:r>
          </w:p>
        </w:tc>
        <w:tc>
          <w:tcPr>
            <w:tcW w:w="567" w:type="dxa"/>
            <w:shd w:val="clear" w:color="auto" w:fill="auto"/>
          </w:tcPr>
          <w:p w14:paraId="72CA6776"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59F0102D" w14:textId="77777777" w:rsidR="00C76B4C" w:rsidRPr="0080205F" w:rsidRDefault="00C76B4C" w:rsidP="001116D4">
            <w:pPr>
              <w:tabs>
                <w:tab w:val="left" w:pos="0"/>
                <w:tab w:val="right" w:pos="284"/>
              </w:tabs>
              <w:suppressAutoHyphens/>
              <w:ind w:right="-39"/>
              <w:rPr>
                <w:rFonts w:ascii="Calibri" w:hAnsi="Calibri" w:cs="Calibri"/>
                <w:b/>
                <w:spacing w:val="-2"/>
                <w:sz w:val="16"/>
                <w:szCs w:val="16"/>
                <w:lang w:val="en-GB"/>
              </w:rPr>
            </w:pPr>
          </w:p>
        </w:tc>
        <w:tc>
          <w:tcPr>
            <w:tcW w:w="850" w:type="dxa"/>
            <w:shd w:val="clear" w:color="auto" w:fill="auto"/>
          </w:tcPr>
          <w:p w14:paraId="69A9875B"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MTOA</w:t>
            </w:r>
          </w:p>
        </w:tc>
        <w:tc>
          <w:tcPr>
            <w:tcW w:w="567" w:type="dxa"/>
          </w:tcPr>
          <w:p w14:paraId="27BA9550"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3B7418E4" w14:textId="77777777" w:rsidR="00C76B4C" w:rsidRPr="0080205F" w:rsidRDefault="00C76B4C"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6FEBA763"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AMO</w:t>
            </w:r>
          </w:p>
        </w:tc>
        <w:tc>
          <w:tcPr>
            <w:tcW w:w="567" w:type="dxa"/>
            <w:shd w:val="clear" w:color="auto" w:fill="auto"/>
          </w:tcPr>
          <w:p w14:paraId="3E816286"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tcPr>
          <w:p w14:paraId="04AD7557"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p>
        </w:tc>
        <w:tc>
          <w:tcPr>
            <w:tcW w:w="879" w:type="dxa"/>
          </w:tcPr>
          <w:p w14:paraId="0D7B4919" w14:textId="3192E518"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r w:rsidRPr="001655A8">
              <w:rPr>
                <w:rFonts w:ascii="Calibri" w:hAnsi="Calibri" w:cs="Calibri"/>
                <w:b/>
                <w:spacing w:val="-2"/>
                <w:sz w:val="20"/>
                <w:szCs w:val="20"/>
                <w:lang w:val="en-GB"/>
              </w:rPr>
              <w:t>CA</w:t>
            </w:r>
            <w:r>
              <w:rPr>
                <w:rFonts w:ascii="Calibri" w:hAnsi="Calibri" w:cs="Calibri"/>
                <w:b/>
                <w:spacing w:val="-2"/>
                <w:sz w:val="20"/>
                <w:szCs w:val="20"/>
                <w:lang w:val="en-GB"/>
              </w:rPr>
              <w:t>(</w:t>
            </w:r>
            <w:r w:rsidRPr="001655A8">
              <w:rPr>
                <w:rFonts w:ascii="Calibri" w:hAnsi="Calibri" w:cs="Calibri"/>
                <w:b/>
                <w:spacing w:val="-2"/>
                <w:sz w:val="20"/>
                <w:szCs w:val="20"/>
                <w:lang w:val="en-GB"/>
              </w:rPr>
              <w:t>M</w:t>
            </w:r>
            <w:r>
              <w:rPr>
                <w:rFonts w:ascii="Calibri" w:hAnsi="Calibri" w:cs="Calibri"/>
                <w:b/>
                <w:spacing w:val="-2"/>
                <w:sz w:val="20"/>
                <w:szCs w:val="20"/>
                <w:lang w:val="en-GB"/>
              </w:rPr>
              <w:t xml:space="preserve">)O </w:t>
            </w:r>
          </w:p>
        </w:tc>
        <w:tc>
          <w:tcPr>
            <w:tcW w:w="1389" w:type="dxa"/>
          </w:tcPr>
          <w:p w14:paraId="4DB00A4A" w14:textId="77777777" w:rsidR="00C76B4C" w:rsidRPr="0080205F" w:rsidRDefault="00C76B4C" w:rsidP="001116D4">
            <w:pPr>
              <w:tabs>
                <w:tab w:val="left" w:pos="0"/>
                <w:tab w:val="right" w:pos="284"/>
              </w:tabs>
              <w:suppressAutoHyphens/>
              <w:ind w:right="-39"/>
              <w:rPr>
                <w:rFonts w:ascii="Calibri" w:hAnsi="Calibri" w:cs="Calibri"/>
                <w:b/>
                <w:spacing w:val="-2"/>
                <w:sz w:val="20"/>
                <w:szCs w:val="20"/>
                <w:lang w:val="en-GB"/>
              </w:rPr>
            </w:pPr>
          </w:p>
        </w:tc>
      </w:tr>
    </w:tbl>
    <w:p w14:paraId="6E36E7D1" w14:textId="77777777" w:rsidR="00BB3E54" w:rsidRDefault="00BB3E54" w:rsidP="00D46E97">
      <w:pPr>
        <w:autoSpaceDE w:val="0"/>
        <w:autoSpaceDN w:val="0"/>
        <w:adjustRightInd w:val="0"/>
        <w:rPr>
          <w:rFonts w:ascii="Calibri" w:hAnsi="Calibri"/>
          <w:b/>
          <w:bCs/>
          <w:spacing w:val="-2"/>
          <w:sz w:val="12"/>
          <w:szCs w:val="12"/>
          <w:lang w:val="en-GB"/>
        </w:rPr>
      </w:pPr>
    </w:p>
    <w:p w14:paraId="4B681C29" w14:textId="77777777" w:rsidR="001655A8" w:rsidRDefault="001655A8" w:rsidP="00D46E97">
      <w:pPr>
        <w:autoSpaceDE w:val="0"/>
        <w:autoSpaceDN w:val="0"/>
        <w:adjustRightInd w:val="0"/>
        <w:rPr>
          <w:rFonts w:ascii="Calibri" w:hAnsi="Calibri"/>
          <w:bCs/>
          <w:iCs/>
          <w:spacing w:val="-2"/>
          <w:sz w:val="20"/>
          <w:szCs w:val="20"/>
          <w:lang w:val="pl-PL"/>
        </w:rPr>
      </w:pPr>
      <w:r>
        <w:rPr>
          <w:rFonts w:ascii="Calibri" w:hAnsi="Calibri"/>
          <w:spacing w:val="-2"/>
          <w:sz w:val="20"/>
          <w:szCs w:val="20"/>
          <w:lang w:val="en-GB"/>
        </w:rPr>
        <w:t xml:space="preserve">Nr </w:t>
      </w:r>
      <w:proofErr w:type="spellStart"/>
      <w:r>
        <w:rPr>
          <w:rFonts w:ascii="Calibri" w:hAnsi="Calibri"/>
          <w:spacing w:val="-2"/>
          <w:sz w:val="20"/>
          <w:szCs w:val="20"/>
          <w:lang w:val="en-GB"/>
        </w:rPr>
        <w:t>posiadanego</w:t>
      </w:r>
      <w:proofErr w:type="spellEnd"/>
      <w:r>
        <w:rPr>
          <w:rFonts w:ascii="Calibri" w:hAnsi="Calibri"/>
          <w:spacing w:val="-2"/>
          <w:sz w:val="20"/>
          <w:szCs w:val="20"/>
          <w:lang w:val="en-GB"/>
        </w:rPr>
        <w:t xml:space="preserve"> </w:t>
      </w:r>
      <w:proofErr w:type="spellStart"/>
      <w:r>
        <w:rPr>
          <w:rFonts w:ascii="Calibri" w:hAnsi="Calibri"/>
          <w:spacing w:val="-2"/>
          <w:sz w:val="20"/>
          <w:szCs w:val="20"/>
          <w:lang w:val="en-GB"/>
        </w:rPr>
        <w:t>zatwierdzenia</w:t>
      </w:r>
      <w:proofErr w:type="spellEnd"/>
      <w:r>
        <w:rPr>
          <w:rFonts w:ascii="Calibri" w:hAnsi="Calibri"/>
          <w:spacing w:val="-2"/>
          <w:sz w:val="20"/>
          <w:szCs w:val="20"/>
          <w:lang w:val="en-GB"/>
        </w:rPr>
        <w:t xml:space="preserve"> / </w:t>
      </w:r>
      <w:proofErr w:type="spellStart"/>
      <w:r>
        <w:rPr>
          <w:rFonts w:ascii="Calibri" w:hAnsi="Calibri"/>
          <w:bCs/>
          <w:i/>
          <w:spacing w:val="-2"/>
          <w:sz w:val="20"/>
          <w:szCs w:val="20"/>
          <w:lang w:val="pl-PL"/>
        </w:rPr>
        <w:t>Approval</w:t>
      </w:r>
      <w:proofErr w:type="spellEnd"/>
      <w:r>
        <w:rPr>
          <w:rFonts w:ascii="Calibri" w:hAnsi="Calibri"/>
          <w:bCs/>
          <w:i/>
          <w:spacing w:val="-2"/>
          <w:sz w:val="20"/>
          <w:szCs w:val="20"/>
          <w:lang w:val="pl-PL"/>
        </w:rPr>
        <w:t xml:space="preserve"> </w:t>
      </w:r>
      <w:proofErr w:type="spellStart"/>
      <w:r>
        <w:rPr>
          <w:rFonts w:ascii="Calibri" w:hAnsi="Calibri"/>
          <w:bCs/>
          <w:i/>
          <w:spacing w:val="-2"/>
          <w:sz w:val="20"/>
          <w:szCs w:val="20"/>
          <w:lang w:val="pl-PL"/>
        </w:rPr>
        <w:t>number</w:t>
      </w:r>
      <w:proofErr w:type="spellEnd"/>
      <w:r>
        <w:rPr>
          <w:rFonts w:ascii="Calibri" w:hAnsi="Calibri"/>
          <w:bCs/>
          <w:iCs/>
          <w:spacing w:val="-2"/>
          <w:sz w:val="20"/>
          <w:szCs w:val="20"/>
          <w:lang w:val="pl-PL"/>
        </w:rPr>
        <w:t>:</w:t>
      </w:r>
      <w:r>
        <w:rPr>
          <w:rFonts w:ascii="Calibri" w:hAnsi="Calibri"/>
          <w:bCs/>
          <w:iCs/>
          <w:spacing w:val="-2"/>
          <w:sz w:val="20"/>
          <w:szCs w:val="20"/>
          <w:lang w:val="pl-PL"/>
        </w:rPr>
        <w:tab/>
        <w:t>…………………………………………………………..</w:t>
      </w:r>
    </w:p>
    <w:p w14:paraId="740D25A3" w14:textId="6F67D3B8" w:rsidR="001655A8" w:rsidRDefault="001655A8" w:rsidP="00D46E97">
      <w:pPr>
        <w:autoSpaceDE w:val="0"/>
        <w:autoSpaceDN w:val="0"/>
        <w:adjustRightInd w:val="0"/>
        <w:rPr>
          <w:rFonts w:ascii="Calibri" w:hAnsi="Calibri"/>
          <w:bCs/>
          <w:iCs/>
          <w:spacing w:val="-2"/>
          <w:sz w:val="20"/>
          <w:szCs w:val="20"/>
          <w:lang w:val="pl-PL"/>
        </w:rPr>
      </w:pP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t>…………………………………………………………..</w:t>
      </w:r>
    </w:p>
    <w:p w14:paraId="7D322CEE" w14:textId="77777777" w:rsidR="004261F1" w:rsidRDefault="004261F1" w:rsidP="00D46E97">
      <w:pPr>
        <w:autoSpaceDE w:val="0"/>
        <w:autoSpaceDN w:val="0"/>
        <w:adjustRightInd w:val="0"/>
        <w:rPr>
          <w:rFonts w:ascii="Calibri" w:hAnsi="Calibri"/>
          <w:bCs/>
          <w:iCs/>
          <w:spacing w:val="-2"/>
          <w:sz w:val="20"/>
          <w:szCs w:val="20"/>
          <w:lang w:val="pl-PL"/>
        </w:rPr>
      </w:pPr>
    </w:p>
    <w:p w14:paraId="7D2B2F5F" w14:textId="77777777" w:rsidR="004261F1" w:rsidRDefault="004261F1" w:rsidP="004261F1">
      <w:pPr>
        <w:numPr>
          <w:ilvl w:val="0"/>
          <w:numId w:val="5"/>
        </w:numPr>
        <w:tabs>
          <w:tab w:val="left" w:pos="0"/>
          <w:tab w:val="right" w:pos="284"/>
        </w:tabs>
        <w:suppressAutoHyphens/>
        <w:ind w:right="-39"/>
        <w:jc w:val="center"/>
        <w:rPr>
          <w:rFonts w:ascii="Calibri" w:hAnsi="Calibri"/>
          <w:b/>
          <w:spacing w:val="-2"/>
          <w:sz w:val="20"/>
          <w:szCs w:val="20"/>
          <w:lang w:val="pl-PL"/>
        </w:rPr>
      </w:pPr>
      <w:r w:rsidRPr="002C0429">
        <w:rPr>
          <w:rFonts w:ascii="Calibri" w:hAnsi="Calibri"/>
          <w:b/>
          <w:spacing w:val="-2"/>
          <w:sz w:val="20"/>
          <w:szCs w:val="20"/>
          <w:lang w:val="pl-PL"/>
        </w:rPr>
        <w:t>Wnioskowany zakres zatwierdzenia/ Zmiana zakresu zatwierdzenia</w:t>
      </w:r>
      <w:r>
        <w:rPr>
          <w:rFonts w:ascii="Calibri" w:hAnsi="Calibri"/>
          <w:b/>
          <w:spacing w:val="-2"/>
          <w:sz w:val="20"/>
          <w:szCs w:val="20"/>
          <w:lang w:val="pl-PL"/>
        </w:rPr>
        <w:t xml:space="preserve"> </w:t>
      </w:r>
    </w:p>
    <w:p w14:paraId="7CC5552E" w14:textId="77777777" w:rsidR="004261F1" w:rsidRDefault="004261F1" w:rsidP="004261F1">
      <w:pPr>
        <w:tabs>
          <w:tab w:val="left" w:pos="0"/>
          <w:tab w:val="right" w:pos="284"/>
        </w:tabs>
        <w:suppressAutoHyphens/>
        <w:ind w:left="644" w:right="-39"/>
        <w:jc w:val="center"/>
        <w:rPr>
          <w:rFonts w:ascii="Calibri" w:hAnsi="Calibri"/>
          <w:i/>
          <w:spacing w:val="-2"/>
          <w:sz w:val="20"/>
          <w:szCs w:val="20"/>
          <w:lang w:val="pl-PL"/>
        </w:rPr>
      </w:pPr>
      <w:proofErr w:type="spellStart"/>
      <w:r w:rsidRPr="002C0429">
        <w:rPr>
          <w:rFonts w:ascii="Calibri" w:hAnsi="Calibri"/>
          <w:i/>
          <w:spacing w:val="-2"/>
          <w:sz w:val="20"/>
          <w:szCs w:val="20"/>
          <w:lang w:val="pl-PL"/>
        </w:rPr>
        <w:t>Requested</w:t>
      </w:r>
      <w:proofErr w:type="spellEnd"/>
      <w:r w:rsidRPr="002C0429">
        <w:rPr>
          <w:rFonts w:ascii="Calibri" w:hAnsi="Calibri"/>
          <w:i/>
          <w:spacing w:val="-2"/>
          <w:sz w:val="20"/>
          <w:szCs w:val="20"/>
          <w:lang w:val="pl-PL"/>
        </w:rPr>
        <w:t xml:space="preserve"> </w:t>
      </w:r>
      <w:proofErr w:type="spellStart"/>
      <w:r w:rsidRPr="002C0429">
        <w:rPr>
          <w:rFonts w:ascii="Calibri" w:hAnsi="Calibri"/>
          <w:i/>
          <w:spacing w:val="-2"/>
          <w:sz w:val="20"/>
          <w:szCs w:val="20"/>
          <w:lang w:val="pl-PL"/>
        </w:rPr>
        <w:t>scope</w:t>
      </w:r>
      <w:proofErr w:type="spellEnd"/>
      <w:r w:rsidRPr="002C0429">
        <w:rPr>
          <w:rFonts w:ascii="Calibri" w:hAnsi="Calibri"/>
          <w:i/>
          <w:spacing w:val="-2"/>
          <w:sz w:val="20"/>
          <w:szCs w:val="20"/>
          <w:lang w:val="pl-PL"/>
        </w:rPr>
        <w:t xml:space="preserve"> of </w:t>
      </w:r>
      <w:proofErr w:type="spellStart"/>
      <w:r w:rsidRPr="002C0429">
        <w:rPr>
          <w:rFonts w:ascii="Calibri" w:hAnsi="Calibri"/>
          <w:i/>
          <w:spacing w:val="-2"/>
          <w:sz w:val="20"/>
          <w:szCs w:val="20"/>
          <w:lang w:val="pl-PL"/>
        </w:rPr>
        <w:t>approval</w:t>
      </w:r>
      <w:proofErr w:type="spellEnd"/>
      <w:r w:rsidRPr="002C0429">
        <w:rPr>
          <w:rFonts w:ascii="Calibri" w:hAnsi="Calibri"/>
          <w:i/>
          <w:spacing w:val="-2"/>
          <w:sz w:val="20"/>
          <w:szCs w:val="20"/>
          <w:lang w:val="pl-PL"/>
        </w:rPr>
        <w:t xml:space="preserve">/ </w:t>
      </w:r>
      <w:proofErr w:type="spellStart"/>
      <w:r w:rsidRPr="002C0429">
        <w:rPr>
          <w:rFonts w:ascii="Calibri" w:hAnsi="Calibri"/>
          <w:i/>
          <w:spacing w:val="-2"/>
          <w:sz w:val="20"/>
          <w:szCs w:val="20"/>
          <w:lang w:val="pl-PL"/>
        </w:rPr>
        <w:t>Change</w:t>
      </w:r>
      <w:proofErr w:type="spellEnd"/>
      <w:r w:rsidRPr="002C0429">
        <w:rPr>
          <w:rFonts w:ascii="Calibri" w:hAnsi="Calibri"/>
          <w:i/>
          <w:spacing w:val="-2"/>
          <w:sz w:val="20"/>
          <w:szCs w:val="20"/>
          <w:lang w:val="pl-PL"/>
        </w:rPr>
        <w:t xml:space="preserve"> of </w:t>
      </w:r>
      <w:proofErr w:type="spellStart"/>
      <w:r w:rsidRPr="002C0429">
        <w:rPr>
          <w:rFonts w:ascii="Calibri" w:hAnsi="Calibri"/>
          <w:i/>
          <w:spacing w:val="-2"/>
          <w:sz w:val="20"/>
          <w:szCs w:val="20"/>
          <w:lang w:val="pl-PL"/>
        </w:rPr>
        <w:t>scope</w:t>
      </w:r>
      <w:proofErr w:type="spellEnd"/>
      <w:r w:rsidRPr="002C0429">
        <w:rPr>
          <w:rFonts w:ascii="Calibri" w:hAnsi="Calibri"/>
          <w:i/>
          <w:spacing w:val="-2"/>
          <w:sz w:val="20"/>
          <w:szCs w:val="20"/>
          <w:lang w:val="pl-PL"/>
        </w:rPr>
        <w:t xml:space="preserve"> of </w:t>
      </w:r>
      <w:proofErr w:type="spellStart"/>
      <w:r w:rsidRPr="002C0429">
        <w:rPr>
          <w:rFonts w:ascii="Calibri" w:hAnsi="Calibri"/>
          <w:i/>
          <w:spacing w:val="-2"/>
          <w:sz w:val="20"/>
          <w:szCs w:val="20"/>
          <w:lang w:val="pl-PL"/>
        </w:rPr>
        <w:t>approval</w:t>
      </w:r>
      <w:proofErr w:type="spellEnd"/>
    </w:p>
    <w:p w14:paraId="3961C7B6" w14:textId="77777777" w:rsidR="004261F1" w:rsidRDefault="004261F1" w:rsidP="004261F1">
      <w:pPr>
        <w:tabs>
          <w:tab w:val="left" w:pos="0"/>
          <w:tab w:val="right" w:pos="284"/>
        </w:tabs>
        <w:suppressAutoHyphens/>
        <w:ind w:left="644" w:right="-39"/>
        <w:jc w:val="center"/>
        <w:rPr>
          <w:rFonts w:ascii="Calibri" w:hAnsi="Calibri"/>
          <w:i/>
          <w:spacing w:val="-2"/>
          <w:sz w:val="20"/>
          <w:szCs w:val="20"/>
          <w:lang w:val="pl-PL"/>
        </w:rPr>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4678"/>
        <w:gridCol w:w="425"/>
        <w:gridCol w:w="2977"/>
      </w:tblGrid>
      <w:tr w:rsidR="004261F1" w:rsidRPr="00794B7D" w14:paraId="3BD744A6" w14:textId="77777777" w:rsidTr="00915A45">
        <w:tc>
          <w:tcPr>
            <w:tcW w:w="2420" w:type="dxa"/>
            <w:shd w:val="clear" w:color="auto" w:fill="auto"/>
          </w:tcPr>
          <w:p w14:paraId="773770A6" w14:textId="77777777" w:rsidR="004261F1" w:rsidRPr="00E1131D" w:rsidRDefault="004261F1" w:rsidP="00915A45">
            <w:pPr>
              <w:pStyle w:val="Akapit1"/>
              <w:tabs>
                <w:tab w:val="clear" w:pos="567"/>
                <w:tab w:val="left" w:pos="680"/>
              </w:tabs>
              <w:spacing w:before="0" w:after="0"/>
              <w:ind w:left="0" w:firstLine="0"/>
              <w:jc w:val="center"/>
              <w:rPr>
                <w:rFonts w:ascii="Calibri" w:hAnsi="Calibri"/>
                <w:b/>
                <w:sz w:val="15"/>
                <w:szCs w:val="15"/>
              </w:rPr>
            </w:pPr>
            <w:r w:rsidRPr="00E1131D">
              <w:rPr>
                <w:rFonts w:ascii="Calibri" w:hAnsi="Calibri"/>
                <w:b/>
                <w:sz w:val="15"/>
                <w:szCs w:val="15"/>
              </w:rPr>
              <w:t>KLASA</w:t>
            </w:r>
          </w:p>
          <w:p w14:paraId="24E980D9" w14:textId="77777777" w:rsidR="004261F1" w:rsidRPr="00E1131D" w:rsidRDefault="004261F1" w:rsidP="00915A45">
            <w:pPr>
              <w:autoSpaceDE w:val="0"/>
              <w:autoSpaceDN w:val="0"/>
              <w:adjustRightInd w:val="0"/>
              <w:jc w:val="center"/>
              <w:rPr>
                <w:rFonts w:ascii="Calibri" w:hAnsi="Calibri"/>
                <w:bCs/>
                <w:i/>
                <w:sz w:val="15"/>
                <w:szCs w:val="15"/>
                <w:lang w:val="en-GB"/>
              </w:rPr>
            </w:pPr>
            <w:r w:rsidRPr="00E1131D">
              <w:rPr>
                <w:rFonts w:ascii="Calibri" w:hAnsi="Calibri"/>
                <w:b/>
                <w:bCs/>
                <w:sz w:val="15"/>
                <w:szCs w:val="15"/>
                <w:lang w:val="en-GB"/>
              </w:rPr>
              <w:t xml:space="preserve"> </w:t>
            </w:r>
            <w:r w:rsidRPr="00E1131D">
              <w:rPr>
                <w:rFonts w:ascii="Calibri" w:hAnsi="Calibri"/>
                <w:bCs/>
                <w:i/>
                <w:sz w:val="15"/>
                <w:szCs w:val="15"/>
                <w:lang w:val="en-GB"/>
              </w:rPr>
              <w:t>CLASS</w:t>
            </w:r>
          </w:p>
        </w:tc>
        <w:tc>
          <w:tcPr>
            <w:tcW w:w="4678" w:type="dxa"/>
            <w:shd w:val="clear" w:color="auto" w:fill="auto"/>
          </w:tcPr>
          <w:p w14:paraId="2D00D814" w14:textId="77777777" w:rsidR="004261F1" w:rsidRPr="00E1131D" w:rsidRDefault="004261F1" w:rsidP="00915A45">
            <w:pPr>
              <w:autoSpaceDE w:val="0"/>
              <w:autoSpaceDN w:val="0"/>
              <w:adjustRightInd w:val="0"/>
              <w:jc w:val="center"/>
              <w:rPr>
                <w:rFonts w:ascii="Calibri" w:hAnsi="Calibri"/>
                <w:b/>
                <w:bCs/>
                <w:sz w:val="15"/>
                <w:szCs w:val="15"/>
                <w:lang w:val="en-GB"/>
              </w:rPr>
            </w:pPr>
            <w:r w:rsidRPr="00E1131D">
              <w:rPr>
                <w:rFonts w:ascii="Calibri" w:hAnsi="Calibri"/>
                <w:b/>
                <w:sz w:val="15"/>
                <w:szCs w:val="15"/>
              </w:rPr>
              <w:t>KATEGORIA</w:t>
            </w:r>
          </w:p>
          <w:p w14:paraId="146E498A" w14:textId="77777777" w:rsidR="004261F1" w:rsidRPr="00E1131D" w:rsidRDefault="004261F1" w:rsidP="00915A45">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RATING</w:t>
            </w:r>
          </w:p>
        </w:tc>
        <w:tc>
          <w:tcPr>
            <w:tcW w:w="3402" w:type="dxa"/>
            <w:gridSpan w:val="2"/>
            <w:shd w:val="clear" w:color="auto" w:fill="auto"/>
          </w:tcPr>
          <w:p w14:paraId="6607F78A" w14:textId="77777777" w:rsidR="004261F1" w:rsidRPr="00727B4D" w:rsidRDefault="004261F1" w:rsidP="00915A45">
            <w:pPr>
              <w:autoSpaceDE w:val="0"/>
              <w:autoSpaceDN w:val="0"/>
              <w:adjustRightInd w:val="0"/>
              <w:jc w:val="center"/>
              <w:rPr>
                <w:rFonts w:ascii="Calibri" w:hAnsi="Calibri"/>
                <w:b/>
                <w:bCs/>
                <w:sz w:val="15"/>
                <w:szCs w:val="15"/>
                <w:lang w:val="en-GB"/>
              </w:rPr>
            </w:pPr>
            <w:r w:rsidRPr="00727B4D">
              <w:rPr>
                <w:rFonts w:ascii="Calibri" w:hAnsi="Calibri"/>
                <w:b/>
                <w:bCs/>
                <w:sz w:val="15"/>
                <w:szCs w:val="15"/>
                <w:lang w:val="en-GB"/>
              </w:rPr>
              <w:t>PRZYWILEJE</w:t>
            </w:r>
          </w:p>
          <w:p w14:paraId="5AB0631D" w14:textId="77777777" w:rsidR="004261F1" w:rsidRPr="00727B4D" w:rsidRDefault="004261F1" w:rsidP="00915A45">
            <w:pPr>
              <w:autoSpaceDE w:val="0"/>
              <w:autoSpaceDN w:val="0"/>
              <w:adjustRightInd w:val="0"/>
              <w:jc w:val="center"/>
              <w:rPr>
                <w:rFonts w:ascii="Calibri" w:hAnsi="Calibri"/>
                <w:bCs/>
                <w:i/>
                <w:sz w:val="15"/>
                <w:szCs w:val="15"/>
                <w:lang w:val="en-GB"/>
              </w:rPr>
            </w:pPr>
            <w:r w:rsidRPr="00727B4D">
              <w:rPr>
                <w:rFonts w:ascii="Calibri" w:hAnsi="Calibri"/>
                <w:bCs/>
                <w:i/>
                <w:sz w:val="15"/>
                <w:szCs w:val="15"/>
                <w:lang w:val="en-GB"/>
              </w:rPr>
              <w:t>PRIVILEGES</w:t>
            </w:r>
          </w:p>
        </w:tc>
      </w:tr>
      <w:tr w:rsidR="004261F1" w:rsidRPr="00794B7D" w14:paraId="39BB4C65" w14:textId="77777777" w:rsidTr="00915A45">
        <w:trPr>
          <w:trHeight w:val="498"/>
        </w:trPr>
        <w:tc>
          <w:tcPr>
            <w:tcW w:w="2420" w:type="dxa"/>
            <w:vMerge w:val="restart"/>
            <w:shd w:val="clear" w:color="auto" w:fill="auto"/>
            <w:vAlign w:val="center"/>
          </w:tcPr>
          <w:p w14:paraId="4C716A79"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t>STATKI POWIETRZNE</w:t>
            </w:r>
          </w:p>
          <w:p w14:paraId="360E7973"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t>INNE NIŻ STATKI</w:t>
            </w:r>
          </w:p>
          <w:p w14:paraId="64561448"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t>POWIETRZNE KATEGORII</w:t>
            </w:r>
          </w:p>
          <w:p w14:paraId="5554F063"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t>SPECJALNEJ ORAZ STATKI</w:t>
            </w:r>
          </w:p>
          <w:p w14:paraId="3696E4D3"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t>POWIETRZNE INNE NIŻ</w:t>
            </w:r>
          </w:p>
          <w:p w14:paraId="55D54AD8"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t>URZĄDZENIA LATAJĄCE</w:t>
            </w:r>
          </w:p>
          <w:p w14:paraId="72A5124A" w14:textId="77777777" w:rsidR="004261F1" w:rsidRDefault="004261F1" w:rsidP="00915A45">
            <w:pPr>
              <w:autoSpaceDE w:val="0"/>
              <w:autoSpaceDN w:val="0"/>
              <w:adjustRightInd w:val="0"/>
              <w:rPr>
                <w:rFonts w:ascii="TimesNewRomanPS-ItalicMT" w:hAnsi="TimesNewRomanPS-ItalicMT" w:cs="TimesNewRomanPS-ItalicMT"/>
                <w:i/>
                <w:iCs/>
                <w:sz w:val="15"/>
                <w:szCs w:val="15"/>
                <w:lang w:val="pl-PL" w:eastAsia="pl-PL"/>
              </w:rPr>
            </w:pPr>
            <w:r>
              <w:rPr>
                <w:rFonts w:ascii="TimesNewRomanPS-ItalicMT" w:hAnsi="TimesNewRomanPS-ItalicMT" w:cs="TimesNewRomanPS-ItalicMT"/>
                <w:i/>
                <w:iCs/>
                <w:sz w:val="15"/>
                <w:szCs w:val="15"/>
                <w:lang w:val="pl-PL" w:eastAsia="pl-PL"/>
              </w:rPr>
              <w:t>AIRCRAFT OTHER THAN SPECIAL</w:t>
            </w:r>
          </w:p>
          <w:p w14:paraId="41BB8836" w14:textId="77777777" w:rsidR="004261F1" w:rsidRDefault="004261F1" w:rsidP="00915A45">
            <w:pPr>
              <w:autoSpaceDE w:val="0"/>
              <w:autoSpaceDN w:val="0"/>
              <w:adjustRightInd w:val="0"/>
              <w:rPr>
                <w:rFonts w:ascii="TimesNewRomanPS-ItalicMT" w:hAnsi="TimesNewRomanPS-ItalicMT" w:cs="TimesNewRomanPS-ItalicMT"/>
                <w:i/>
                <w:iCs/>
                <w:sz w:val="15"/>
                <w:szCs w:val="15"/>
                <w:lang w:val="pl-PL" w:eastAsia="pl-PL"/>
              </w:rPr>
            </w:pPr>
            <w:r>
              <w:rPr>
                <w:rFonts w:ascii="TimesNewRomanPS-ItalicMT" w:hAnsi="TimesNewRomanPS-ItalicMT" w:cs="TimesNewRomanPS-ItalicMT"/>
                <w:i/>
                <w:iCs/>
                <w:sz w:val="15"/>
                <w:szCs w:val="15"/>
                <w:lang w:val="pl-PL" w:eastAsia="pl-PL"/>
              </w:rPr>
              <w:t>CATEGORY AIRCRAFT AND</w:t>
            </w:r>
          </w:p>
          <w:p w14:paraId="526545AD" w14:textId="77777777" w:rsidR="004261F1" w:rsidRDefault="004261F1" w:rsidP="00915A45">
            <w:pPr>
              <w:autoSpaceDE w:val="0"/>
              <w:autoSpaceDN w:val="0"/>
              <w:adjustRightInd w:val="0"/>
              <w:rPr>
                <w:rFonts w:ascii="TimesNewRomanPS-ItalicMT" w:hAnsi="TimesNewRomanPS-ItalicMT" w:cs="TimesNewRomanPS-ItalicMT"/>
                <w:i/>
                <w:iCs/>
                <w:sz w:val="15"/>
                <w:szCs w:val="15"/>
                <w:lang w:val="pl-PL" w:eastAsia="pl-PL"/>
              </w:rPr>
            </w:pPr>
            <w:r>
              <w:rPr>
                <w:rFonts w:ascii="TimesNewRomanPS-ItalicMT" w:hAnsi="TimesNewRomanPS-ItalicMT" w:cs="TimesNewRomanPS-ItalicMT"/>
                <w:i/>
                <w:iCs/>
                <w:sz w:val="15"/>
                <w:szCs w:val="15"/>
                <w:lang w:val="pl-PL" w:eastAsia="pl-PL"/>
              </w:rPr>
              <w:t>AIRCRAFT OTHER THAN FLYING</w:t>
            </w:r>
          </w:p>
          <w:p w14:paraId="122ED152" w14:textId="77777777" w:rsidR="004261F1" w:rsidRPr="00E1131D" w:rsidRDefault="004261F1" w:rsidP="00915A45">
            <w:pPr>
              <w:autoSpaceDE w:val="0"/>
              <w:autoSpaceDN w:val="0"/>
              <w:adjustRightInd w:val="0"/>
              <w:jc w:val="center"/>
              <w:rPr>
                <w:rFonts w:ascii="Calibri" w:hAnsi="Calibri"/>
                <w:bCs/>
                <w:i/>
                <w:sz w:val="14"/>
                <w:szCs w:val="14"/>
                <w:lang w:val="en-GB"/>
              </w:rPr>
            </w:pPr>
            <w:r>
              <w:rPr>
                <w:rFonts w:ascii="TimesNewRomanPS-ItalicMT" w:hAnsi="TimesNewRomanPS-ItalicMT" w:cs="TimesNewRomanPS-ItalicMT"/>
                <w:i/>
                <w:iCs/>
                <w:sz w:val="15"/>
                <w:szCs w:val="15"/>
                <w:lang w:val="pl-PL" w:eastAsia="pl-PL"/>
              </w:rPr>
              <w:t>DEVICES</w:t>
            </w:r>
          </w:p>
        </w:tc>
        <w:tc>
          <w:tcPr>
            <w:tcW w:w="4678" w:type="dxa"/>
            <w:shd w:val="clear" w:color="auto" w:fill="auto"/>
          </w:tcPr>
          <w:p w14:paraId="2920F79B" w14:textId="77777777" w:rsidR="004261F1" w:rsidRPr="000D591F" w:rsidRDefault="004261F1" w:rsidP="00915A45">
            <w:pPr>
              <w:autoSpaceDE w:val="0"/>
              <w:autoSpaceDN w:val="0"/>
              <w:adjustRightInd w:val="0"/>
              <w:rPr>
                <w:rFonts w:asciiTheme="minorHAnsi" w:hAnsiTheme="minorHAnsi" w:cstheme="minorHAnsi"/>
                <w:b/>
                <w:sz w:val="14"/>
                <w:szCs w:val="14"/>
              </w:rPr>
            </w:pPr>
            <w:r w:rsidRPr="000D591F">
              <w:rPr>
                <w:rFonts w:asciiTheme="minorHAnsi" w:hAnsiTheme="minorHAnsi" w:cstheme="minorHAnsi"/>
                <w:b/>
                <w:sz w:val="14"/>
                <w:szCs w:val="14"/>
              </w:rPr>
              <w:t>Samoloty o masie powyżej 2730 kg</w:t>
            </w:r>
          </w:p>
          <w:p w14:paraId="70C7AD5A" w14:textId="77777777" w:rsidR="004261F1" w:rsidRPr="00727B4D" w:rsidRDefault="004261F1" w:rsidP="00915A45">
            <w:pPr>
              <w:autoSpaceDE w:val="0"/>
              <w:autoSpaceDN w:val="0"/>
              <w:adjustRightInd w:val="0"/>
              <w:rPr>
                <w:rFonts w:asciiTheme="minorHAnsi" w:hAnsiTheme="minorHAnsi" w:cstheme="minorHAnsi"/>
                <w:b/>
                <w:bCs/>
                <w:i/>
                <w:sz w:val="14"/>
                <w:szCs w:val="14"/>
                <w:lang w:val="en-US"/>
              </w:rPr>
            </w:pPr>
            <w:proofErr w:type="spellStart"/>
            <w:r>
              <w:rPr>
                <w:rFonts w:ascii="TimesNewRomanPS-ItalicMT" w:hAnsi="TimesNewRomanPS-ItalicMT" w:cs="TimesNewRomanPS-ItalicMT"/>
                <w:i/>
                <w:iCs/>
                <w:sz w:val="15"/>
                <w:szCs w:val="15"/>
                <w:lang w:val="pl-PL" w:eastAsia="pl-PL"/>
              </w:rPr>
              <w:t>Airplanes</w:t>
            </w:r>
            <w:proofErr w:type="spellEnd"/>
            <w:r>
              <w:rPr>
                <w:rFonts w:ascii="TimesNewRomanPS-ItalicMT" w:hAnsi="TimesNewRomanPS-ItalicMT" w:cs="TimesNewRomanPS-ItalicMT"/>
                <w:i/>
                <w:iCs/>
                <w:sz w:val="15"/>
                <w:szCs w:val="15"/>
                <w:lang w:val="pl-PL" w:eastAsia="pl-PL"/>
              </w:rPr>
              <w:t xml:space="preserve"> </w:t>
            </w:r>
            <w:proofErr w:type="spellStart"/>
            <w:r>
              <w:rPr>
                <w:rFonts w:ascii="TimesNewRomanPS-ItalicMT" w:hAnsi="TimesNewRomanPS-ItalicMT" w:cs="TimesNewRomanPS-ItalicMT"/>
                <w:i/>
                <w:iCs/>
                <w:sz w:val="15"/>
                <w:szCs w:val="15"/>
                <w:lang w:val="pl-PL" w:eastAsia="pl-PL"/>
              </w:rPr>
              <w:t>above</w:t>
            </w:r>
            <w:proofErr w:type="spellEnd"/>
            <w:r>
              <w:rPr>
                <w:rFonts w:ascii="TimesNewRomanPS-ItalicMT" w:hAnsi="TimesNewRomanPS-ItalicMT" w:cs="TimesNewRomanPS-ItalicMT"/>
                <w:i/>
                <w:iCs/>
                <w:sz w:val="15"/>
                <w:szCs w:val="15"/>
                <w:lang w:val="pl-PL" w:eastAsia="pl-PL"/>
              </w:rPr>
              <w:t xml:space="preserve"> 2730 kg</w:t>
            </w:r>
          </w:p>
        </w:tc>
        <w:tc>
          <w:tcPr>
            <w:tcW w:w="425" w:type="dxa"/>
            <w:shd w:val="clear" w:color="auto" w:fill="auto"/>
            <w:vAlign w:val="center"/>
          </w:tcPr>
          <w:p w14:paraId="375250CE"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755308772"/>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6BF2B318" w14:textId="77777777" w:rsidR="004261F1" w:rsidRDefault="004261F1" w:rsidP="00915A45">
            <w:pPr>
              <w:tabs>
                <w:tab w:val="left" w:pos="360"/>
              </w:tabs>
              <w:rPr>
                <w:rFonts w:ascii="Calibri" w:hAnsi="Calibri"/>
                <w:sz w:val="12"/>
                <w:szCs w:val="16"/>
              </w:rPr>
            </w:pPr>
          </w:p>
          <w:p w14:paraId="58CD8BC4"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998609371"/>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6077B558" w14:textId="77777777" w:rsidR="004261F1" w:rsidRPr="00727B4D" w:rsidRDefault="004261F1" w:rsidP="00915A45">
            <w:pPr>
              <w:tabs>
                <w:tab w:val="left" w:pos="360"/>
              </w:tabs>
              <w:rPr>
                <w:rFonts w:ascii="Calibri" w:hAnsi="Calibri"/>
                <w:sz w:val="12"/>
                <w:szCs w:val="12"/>
              </w:rPr>
            </w:pPr>
          </w:p>
        </w:tc>
        <w:tc>
          <w:tcPr>
            <w:tcW w:w="2977" w:type="dxa"/>
            <w:shd w:val="clear" w:color="auto" w:fill="auto"/>
            <w:vAlign w:val="center"/>
          </w:tcPr>
          <w:p w14:paraId="6B74D452" w14:textId="77777777" w:rsidR="004261F1" w:rsidRPr="00727B4D" w:rsidRDefault="004261F1" w:rsidP="00915A45">
            <w:pPr>
              <w:tabs>
                <w:tab w:val="left" w:pos="360"/>
              </w:tabs>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7C024871" w14:textId="77777777" w:rsidR="004261F1" w:rsidRPr="00727B4D" w:rsidRDefault="004261F1" w:rsidP="00915A45">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7EA22496" w14:textId="77777777" w:rsidR="004261F1" w:rsidRPr="00727B4D" w:rsidRDefault="004261F1" w:rsidP="00915A45">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2D629357" w14:textId="77777777" w:rsidR="004261F1" w:rsidRPr="000D591F" w:rsidRDefault="004261F1" w:rsidP="00915A45">
            <w:pPr>
              <w:tabs>
                <w:tab w:val="left" w:pos="360"/>
              </w:tabs>
              <w:ind w:left="76"/>
              <w:rPr>
                <w:rFonts w:ascii="Arial" w:hAnsi="Arial" w:cs="Arial"/>
                <w:i/>
                <w:sz w:val="4"/>
                <w:szCs w:val="16"/>
              </w:rPr>
            </w:pPr>
            <w:r w:rsidRPr="00727B4D">
              <w:rPr>
                <w:rFonts w:asciiTheme="minorHAnsi" w:hAnsiTheme="minorHAnsi" w:cstheme="minorHAnsi"/>
                <w:i/>
                <w:sz w:val="12"/>
                <w:szCs w:val="20"/>
              </w:rPr>
              <w:t>Continuing-airworthiness management</w:t>
            </w:r>
          </w:p>
        </w:tc>
      </w:tr>
      <w:tr w:rsidR="004261F1" w:rsidRPr="00794B7D" w14:paraId="40DFA253" w14:textId="77777777" w:rsidTr="00915A45">
        <w:trPr>
          <w:trHeight w:val="480"/>
        </w:trPr>
        <w:tc>
          <w:tcPr>
            <w:tcW w:w="2420" w:type="dxa"/>
            <w:vMerge/>
            <w:shd w:val="clear" w:color="auto" w:fill="auto"/>
          </w:tcPr>
          <w:p w14:paraId="616E85B9" w14:textId="77777777" w:rsidR="004261F1" w:rsidRPr="00915A45" w:rsidRDefault="004261F1" w:rsidP="00915A45">
            <w:pPr>
              <w:autoSpaceDE w:val="0"/>
              <w:autoSpaceDN w:val="0"/>
              <w:adjustRightInd w:val="0"/>
              <w:rPr>
                <w:rFonts w:ascii="Calibri" w:hAnsi="Calibri"/>
                <w:b/>
                <w:bCs/>
                <w:sz w:val="14"/>
                <w:szCs w:val="14"/>
                <w:lang w:val="en-GB"/>
              </w:rPr>
            </w:pPr>
          </w:p>
        </w:tc>
        <w:tc>
          <w:tcPr>
            <w:tcW w:w="4678" w:type="dxa"/>
            <w:shd w:val="clear" w:color="auto" w:fill="auto"/>
            <w:vAlign w:val="center"/>
          </w:tcPr>
          <w:p w14:paraId="680CEB89" w14:textId="77777777" w:rsidR="004261F1" w:rsidRPr="00727B4D" w:rsidRDefault="004261F1" w:rsidP="00915A45">
            <w:pPr>
              <w:autoSpaceDE w:val="0"/>
              <w:autoSpaceDN w:val="0"/>
              <w:adjustRightInd w:val="0"/>
              <w:rPr>
                <w:rFonts w:asciiTheme="minorHAnsi" w:hAnsiTheme="minorHAnsi" w:cstheme="minorHAnsi"/>
                <w:b/>
                <w:sz w:val="14"/>
                <w:szCs w:val="14"/>
              </w:rPr>
            </w:pPr>
            <w:r w:rsidRPr="00727B4D">
              <w:rPr>
                <w:rFonts w:asciiTheme="minorHAnsi" w:hAnsiTheme="minorHAnsi" w:cstheme="minorHAnsi"/>
                <w:b/>
                <w:sz w:val="14"/>
                <w:szCs w:val="14"/>
              </w:rPr>
              <w:t>Samoloty o maksymalnej masie startowej (MTOM) nie większej niż 2730 kg</w:t>
            </w:r>
          </w:p>
          <w:p w14:paraId="52B4E519" w14:textId="77777777" w:rsidR="004261F1" w:rsidRPr="00727B4D" w:rsidRDefault="004261F1" w:rsidP="00915A45">
            <w:pPr>
              <w:autoSpaceDE w:val="0"/>
              <w:autoSpaceDN w:val="0"/>
              <w:adjustRightInd w:val="0"/>
              <w:rPr>
                <w:rFonts w:asciiTheme="minorHAnsi" w:hAnsiTheme="minorHAnsi" w:cstheme="minorHAnsi"/>
                <w:i/>
                <w:sz w:val="14"/>
                <w:szCs w:val="14"/>
                <w:lang w:val="en-US"/>
              </w:rPr>
            </w:pPr>
            <w:r w:rsidRPr="00727B4D">
              <w:rPr>
                <w:rFonts w:asciiTheme="minorHAnsi" w:hAnsiTheme="minorHAnsi" w:cstheme="minorHAnsi"/>
                <w:i/>
                <w:sz w:val="14"/>
                <w:szCs w:val="20"/>
              </w:rPr>
              <w:t>A</w:t>
            </w:r>
            <w:r>
              <w:rPr>
                <w:rFonts w:asciiTheme="minorHAnsi" w:hAnsiTheme="minorHAnsi" w:cstheme="minorHAnsi"/>
                <w:i/>
                <w:sz w:val="14"/>
                <w:szCs w:val="20"/>
              </w:rPr>
              <w:t>i</w:t>
            </w:r>
            <w:r w:rsidRPr="00727B4D">
              <w:rPr>
                <w:rFonts w:asciiTheme="minorHAnsi" w:hAnsiTheme="minorHAnsi" w:cstheme="minorHAnsi"/>
                <w:i/>
                <w:sz w:val="14"/>
                <w:szCs w:val="20"/>
              </w:rPr>
              <w:t>roplanes 2 730 kg maximum take-off mass (MTOM)</w:t>
            </w:r>
            <w:r>
              <w:rPr>
                <w:rFonts w:asciiTheme="minorHAnsi" w:hAnsiTheme="minorHAnsi" w:cstheme="minorHAnsi"/>
                <w:i/>
                <w:sz w:val="14"/>
                <w:szCs w:val="20"/>
              </w:rPr>
              <w:t xml:space="preserve"> and below</w:t>
            </w:r>
          </w:p>
        </w:tc>
        <w:tc>
          <w:tcPr>
            <w:tcW w:w="425" w:type="dxa"/>
            <w:shd w:val="clear" w:color="auto" w:fill="auto"/>
            <w:vAlign w:val="center"/>
          </w:tcPr>
          <w:p w14:paraId="00C5D35E"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50111837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404A641D" w14:textId="77777777" w:rsidR="004261F1" w:rsidRDefault="004261F1" w:rsidP="00915A45">
            <w:pPr>
              <w:tabs>
                <w:tab w:val="left" w:pos="360"/>
              </w:tabs>
              <w:rPr>
                <w:rFonts w:ascii="Calibri" w:hAnsi="Calibri"/>
                <w:sz w:val="12"/>
                <w:szCs w:val="16"/>
              </w:rPr>
            </w:pPr>
          </w:p>
          <w:p w14:paraId="00EF7166"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557858480"/>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7CDE1238" w14:textId="77777777" w:rsidR="004261F1" w:rsidRPr="00727B4D" w:rsidRDefault="004261F1" w:rsidP="00915A45">
            <w:pPr>
              <w:jc w:val="center"/>
              <w:rPr>
                <w:rFonts w:asciiTheme="minorHAnsi" w:hAnsiTheme="minorHAnsi" w:cstheme="minorHAnsi"/>
                <w:sz w:val="12"/>
              </w:rPr>
            </w:pPr>
          </w:p>
        </w:tc>
        <w:tc>
          <w:tcPr>
            <w:tcW w:w="2977" w:type="dxa"/>
            <w:shd w:val="clear" w:color="auto" w:fill="auto"/>
            <w:vAlign w:val="center"/>
          </w:tcPr>
          <w:p w14:paraId="6E6DE913" w14:textId="77777777" w:rsidR="004261F1" w:rsidRPr="00727B4D" w:rsidRDefault="004261F1" w:rsidP="00915A45">
            <w:pPr>
              <w:tabs>
                <w:tab w:val="left" w:pos="360"/>
              </w:tabs>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09937784" w14:textId="77777777" w:rsidR="004261F1" w:rsidRPr="00727B4D" w:rsidRDefault="004261F1" w:rsidP="00915A45">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795CAEEF" w14:textId="77777777" w:rsidR="004261F1" w:rsidRPr="00727B4D" w:rsidRDefault="004261F1" w:rsidP="00915A45">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73AFF890" w14:textId="77777777" w:rsidR="004261F1" w:rsidRDefault="004261F1" w:rsidP="00915A45">
            <w:r w:rsidRPr="00727B4D">
              <w:rPr>
                <w:rFonts w:asciiTheme="minorHAnsi" w:hAnsiTheme="minorHAnsi" w:cstheme="minorHAnsi"/>
                <w:i/>
                <w:sz w:val="12"/>
                <w:szCs w:val="20"/>
              </w:rPr>
              <w:t>Continuing-airworthiness management</w:t>
            </w:r>
          </w:p>
        </w:tc>
      </w:tr>
      <w:tr w:rsidR="004261F1" w:rsidRPr="00794B7D" w14:paraId="048CD265" w14:textId="77777777" w:rsidTr="00915A45">
        <w:trPr>
          <w:trHeight w:val="617"/>
        </w:trPr>
        <w:tc>
          <w:tcPr>
            <w:tcW w:w="2420" w:type="dxa"/>
            <w:vMerge/>
            <w:shd w:val="clear" w:color="auto" w:fill="auto"/>
          </w:tcPr>
          <w:p w14:paraId="5E632749"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1CE71342" w14:textId="77777777" w:rsidR="004261F1" w:rsidRDefault="004261F1" w:rsidP="00915A45">
            <w:pPr>
              <w:autoSpaceDE w:val="0"/>
              <w:autoSpaceDN w:val="0"/>
              <w:adjustRightInd w:val="0"/>
              <w:jc w:val="center"/>
              <w:rPr>
                <w:rFonts w:asciiTheme="minorHAnsi" w:hAnsiTheme="minorHAnsi" w:cstheme="minorHAnsi"/>
                <w:b/>
                <w:sz w:val="14"/>
                <w:szCs w:val="14"/>
              </w:rPr>
            </w:pPr>
            <w:r w:rsidRPr="00727B4D">
              <w:rPr>
                <w:rFonts w:asciiTheme="minorHAnsi" w:hAnsiTheme="minorHAnsi" w:cstheme="minorHAnsi"/>
                <w:b/>
                <w:sz w:val="14"/>
                <w:szCs w:val="14"/>
              </w:rPr>
              <w:t xml:space="preserve">Śmigłowce </w:t>
            </w:r>
          </w:p>
          <w:p w14:paraId="67DA887E" w14:textId="77777777" w:rsidR="004261F1" w:rsidRPr="00E1131D" w:rsidRDefault="004261F1" w:rsidP="00915A45">
            <w:pPr>
              <w:autoSpaceDE w:val="0"/>
              <w:autoSpaceDN w:val="0"/>
              <w:adjustRightInd w:val="0"/>
              <w:jc w:val="center"/>
              <w:rPr>
                <w:rFonts w:ascii="Calibri" w:hAnsi="Calibri"/>
                <w:i/>
                <w:sz w:val="14"/>
                <w:szCs w:val="14"/>
              </w:rPr>
            </w:pPr>
            <w:r>
              <w:rPr>
                <w:rFonts w:asciiTheme="minorHAnsi" w:hAnsiTheme="minorHAnsi" w:cstheme="minorHAnsi"/>
                <w:i/>
                <w:sz w:val="14"/>
                <w:szCs w:val="14"/>
              </w:rPr>
              <w:t>Rotorcraft</w:t>
            </w:r>
            <w:r w:rsidRPr="009462DF">
              <w:rPr>
                <w:rFonts w:asciiTheme="minorHAnsi" w:hAnsiTheme="minorHAnsi" w:cstheme="minorHAnsi"/>
                <w:i/>
                <w:sz w:val="14"/>
                <w:szCs w:val="14"/>
              </w:rPr>
              <w:t xml:space="preserve"> </w:t>
            </w:r>
          </w:p>
        </w:tc>
        <w:tc>
          <w:tcPr>
            <w:tcW w:w="425" w:type="dxa"/>
            <w:shd w:val="clear" w:color="auto" w:fill="auto"/>
            <w:vAlign w:val="center"/>
          </w:tcPr>
          <w:p w14:paraId="45B3287C"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905605251"/>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0524E74E" w14:textId="77777777" w:rsidR="004261F1" w:rsidRDefault="004261F1" w:rsidP="00915A45">
            <w:pPr>
              <w:tabs>
                <w:tab w:val="left" w:pos="360"/>
              </w:tabs>
              <w:rPr>
                <w:rFonts w:ascii="Calibri" w:hAnsi="Calibri"/>
                <w:sz w:val="12"/>
                <w:szCs w:val="16"/>
              </w:rPr>
            </w:pPr>
          </w:p>
          <w:p w14:paraId="73CA4F09"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034037391"/>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3346F2D9" w14:textId="77777777" w:rsidR="004261F1" w:rsidRPr="00794B7D" w:rsidRDefault="004261F1" w:rsidP="00915A45">
            <w:pPr>
              <w:ind w:firstLine="108"/>
              <w:jc w:val="center"/>
              <w:rPr>
                <w:rFonts w:ascii="Calibri" w:hAnsi="Calibri"/>
                <w:sz w:val="12"/>
                <w:szCs w:val="12"/>
              </w:rPr>
            </w:pPr>
          </w:p>
        </w:tc>
        <w:tc>
          <w:tcPr>
            <w:tcW w:w="2977" w:type="dxa"/>
            <w:shd w:val="clear" w:color="auto" w:fill="auto"/>
            <w:vAlign w:val="center"/>
          </w:tcPr>
          <w:p w14:paraId="43DF3BEF" w14:textId="77777777" w:rsidR="004261F1" w:rsidRPr="00727B4D" w:rsidRDefault="004261F1" w:rsidP="00915A45">
            <w:pPr>
              <w:tabs>
                <w:tab w:val="left" w:pos="360"/>
              </w:tabs>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660B1624" w14:textId="77777777" w:rsidR="004261F1" w:rsidRPr="00727B4D" w:rsidRDefault="004261F1" w:rsidP="00915A45">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525D4682" w14:textId="77777777" w:rsidR="004261F1" w:rsidRPr="00727B4D" w:rsidRDefault="004261F1" w:rsidP="00915A45">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5F66C47D" w14:textId="77777777" w:rsidR="004261F1" w:rsidRPr="00794B7D" w:rsidRDefault="004261F1" w:rsidP="00915A45">
            <w:pPr>
              <w:rPr>
                <w:rFonts w:ascii="Calibri" w:hAnsi="Calibri"/>
                <w:sz w:val="12"/>
                <w:szCs w:val="12"/>
              </w:rPr>
            </w:pPr>
            <w:r w:rsidRPr="00727B4D">
              <w:rPr>
                <w:rFonts w:asciiTheme="minorHAnsi" w:hAnsiTheme="minorHAnsi" w:cstheme="minorHAnsi"/>
                <w:i/>
                <w:sz w:val="12"/>
                <w:szCs w:val="20"/>
              </w:rPr>
              <w:t>Continuing-airworthiness management</w:t>
            </w:r>
          </w:p>
        </w:tc>
      </w:tr>
      <w:tr w:rsidR="004261F1" w:rsidRPr="00794B7D" w14:paraId="747FAD05" w14:textId="77777777" w:rsidTr="00915A45">
        <w:trPr>
          <w:trHeight w:val="590"/>
        </w:trPr>
        <w:tc>
          <w:tcPr>
            <w:tcW w:w="2420" w:type="dxa"/>
            <w:vMerge/>
            <w:shd w:val="clear" w:color="auto" w:fill="auto"/>
          </w:tcPr>
          <w:p w14:paraId="29701E25"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4D4146C9"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Sterowce</w:t>
            </w:r>
          </w:p>
          <w:p w14:paraId="5C456296" w14:textId="77777777" w:rsidR="004261F1" w:rsidRPr="00E1131D" w:rsidRDefault="004261F1" w:rsidP="00915A45">
            <w:pPr>
              <w:autoSpaceDE w:val="0"/>
              <w:autoSpaceDN w:val="0"/>
              <w:adjustRightInd w:val="0"/>
              <w:jc w:val="center"/>
              <w:rPr>
                <w:rFonts w:ascii="Calibri" w:hAnsi="Calibri"/>
                <w:i/>
                <w:sz w:val="14"/>
                <w:szCs w:val="14"/>
                <w:lang w:val="en-GB"/>
              </w:rPr>
            </w:pPr>
            <w:r>
              <w:rPr>
                <w:rFonts w:asciiTheme="minorHAnsi" w:hAnsiTheme="minorHAnsi" w:cstheme="minorHAnsi"/>
                <w:i/>
                <w:sz w:val="14"/>
                <w:szCs w:val="20"/>
              </w:rPr>
              <w:t>Airship</w:t>
            </w:r>
          </w:p>
        </w:tc>
        <w:tc>
          <w:tcPr>
            <w:tcW w:w="425" w:type="dxa"/>
            <w:shd w:val="clear" w:color="auto" w:fill="auto"/>
            <w:vAlign w:val="center"/>
          </w:tcPr>
          <w:p w14:paraId="6CE3FEF6"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210432899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01B927D8" w14:textId="77777777" w:rsidR="004261F1" w:rsidRDefault="004261F1" w:rsidP="00915A45">
            <w:pPr>
              <w:tabs>
                <w:tab w:val="left" w:pos="360"/>
              </w:tabs>
              <w:rPr>
                <w:rFonts w:ascii="Calibri" w:hAnsi="Calibri"/>
                <w:sz w:val="12"/>
                <w:szCs w:val="16"/>
              </w:rPr>
            </w:pPr>
          </w:p>
          <w:p w14:paraId="373A4257"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377387205"/>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510FD847" w14:textId="77777777" w:rsidR="004261F1" w:rsidRPr="00727B4D" w:rsidRDefault="004261F1" w:rsidP="00915A45">
            <w:pPr>
              <w:jc w:val="center"/>
              <w:rPr>
                <w:rFonts w:ascii="Arial" w:hAnsi="Arial" w:cs="Arial"/>
                <w:sz w:val="12"/>
                <w:szCs w:val="12"/>
              </w:rPr>
            </w:pPr>
          </w:p>
        </w:tc>
        <w:tc>
          <w:tcPr>
            <w:tcW w:w="2977" w:type="dxa"/>
            <w:shd w:val="clear" w:color="auto" w:fill="auto"/>
            <w:vAlign w:val="center"/>
          </w:tcPr>
          <w:p w14:paraId="67E8F003" w14:textId="77777777" w:rsidR="004261F1" w:rsidRPr="00727B4D" w:rsidRDefault="004261F1" w:rsidP="00915A45">
            <w:pPr>
              <w:tabs>
                <w:tab w:val="left" w:pos="360"/>
              </w:tabs>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6E4C8338" w14:textId="77777777" w:rsidR="004261F1" w:rsidRPr="00727B4D" w:rsidRDefault="004261F1" w:rsidP="00915A45">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0852FD46" w14:textId="77777777" w:rsidR="004261F1" w:rsidRPr="00727B4D" w:rsidRDefault="004261F1" w:rsidP="00915A45">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72CB18B4" w14:textId="77777777" w:rsidR="004261F1" w:rsidRPr="00727B4D" w:rsidRDefault="004261F1" w:rsidP="00915A45">
            <w:pPr>
              <w:rPr>
                <w:rFonts w:ascii="Arial" w:hAnsi="Arial" w:cs="Arial"/>
                <w:sz w:val="12"/>
                <w:szCs w:val="12"/>
              </w:rPr>
            </w:pPr>
            <w:r w:rsidRPr="00727B4D">
              <w:rPr>
                <w:rFonts w:asciiTheme="minorHAnsi" w:hAnsiTheme="minorHAnsi" w:cstheme="minorHAnsi"/>
                <w:i/>
                <w:sz w:val="12"/>
                <w:szCs w:val="20"/>
              </w:rPr>
              <w:t>Continuing-airworthiness management</w:t>
            </w:r>
          </w:p>
        </w:tc>
      </w:tr>
      <w:tr w:rsidR="004261F1" w:rsidRPr="00794B7D" w14:paraId="0DD2DA6B" w14:textId="77777777" w:rsidTr="00915A45">
        <w:trPr>
          <w:trHeight w:val="590"/>
        </w:trPr>
        <w:tc>
          <w:tcPr>
            <w:tcW w:w="2420" w:type="dxa"/>
            <w:vMerge/>
            <w:shd w:val="clear" w:color="auto" w:fill="auto"/>
          </w:tcPr>
          <w:p w14:paraId="611D8DED"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45DAB9B4"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Balony</w:t>
            </w:r>
          </w:p>
          <w:p w14:paraId="73130AD9"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Balloons</w:t>
            </w:r>
          </w:p>
        </w:tc>
        <w:tc>
          <w:tcPr>
            <w:tcW w:w="425" w:type="dxa"/>
            <w:shd w:val="clear" w:color="auto" w:fill="auto"/>
            <w:vAlign w:val="center"/>
          </w:tcPr>
          <w:p w14:paraId="3C942C94"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6382629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1B7F0C73" w14:textId="77777777" w:rsidR="004261F1" w:rsidRDefault="004261F1" w:rsidP="00915A45">
            <w:pPr>
              <w:tabs>
                <w:tab w:val="left" w:pos="360"/>
              </w:tabs>
              <w:rPr>
                <w:rFonts w:ascii="Calibri" w:hAnsi="Calibri"/>
                <w:sz w:val="12"/>
                <w:szCs w:val="16"/>
              </w:rPr>
            </w:pPr>
          </w:p>
          <w:p w14:paraId="740D53B8"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2008632721"/>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3E519FAC" w14:textId="77777777" w:rsidR="004261F1" w:rsidRPr="009462DF" w:rsidRDefault="004261F1" w:rsidP="00915A45">
            <w:pPr>
              <w:tabs>
                <w:tab w:val="left" w:pos="360"/>
              </w:tabs>
              <w:rPr>
                <w:rFonts w:ascii="Calibri" w:hAnsi="Calibri"/>
                <w:sz w:val="12"/>
                <w:szCs w:val="16"/>
              </w:rPr>
            </w:pPr>
          </w:p>
        </w:tc>
        <w:tc>
          <w:tcPr>
            <w:tcW w:w="2977" w:type="dxa"/>
            <w:shd w:val="clear" w:color="auto" w:fill="auto"/>
            <w:vAlign w:val="center"/>
          </w:tcPr>
          <w:p w14:paraId="5C675DA1" w14:textId="77777777" w:rsidR="004261F1" w:rsidRPr="00727B4D" w:rsidRDefault="004261F1" w:rsidP="00915A45">
            <w:pPr>
              <w:tabs>
                <w:tab w:val="left" w:pos="360"/>
              </w:tabs>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047FC2A8" w14:textId="77777777" w:rsidR="004261F1" w:rsidRPr="00727B4D" w:rsidRDefault="004261F1" w:rsidP="00915A45">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345B605A" w14:textId="77777777" w:rsidR="004261F1" w:rsidRPr="00727B4D" w:rsidRDefault="004261F1" w:rsidP="00915A45">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308C34D0" w14:textId="77777777" w:rsidR="004261F1" w:rsidRDefault="004261F1" w:rsidP="00915A45">
            <w:pPr>
              <w:tabs>
                <w:tab w:val="left" w:pos="360"/>
              </w:tabs>
              <w:ind w:left="76"/>
              <w:rPr>
                <w:rFonts w:ascii="Arial" w:hAnsi="Arial" w:cs="Arial"/>
                <w:b/>
                <w:i/>
                <w:sz w:val="12"/>
                <w:szCs w:val="16"/>
              </w:rPr>
            </w:pPr>
            <w:r w:rsidRPr="00727B4D">
              <w:rPr>
                <w:rFonts w:asciiTheme="minorHAnsi" w:hAnsiTheme="minorHAnsi" w:cstheme="minorHAnsi"/>
                <w:i/>
                <w:sz w:val="12"/>
                <w:szCs w:val="20"/>
              </w:rPr>
              <w:t>Continuing-airworthiness management</w:t>
            </w:r>
          </w:p>
        </w:tc>
      </w:tr>
      <w:tr w:rsidR="004261F1" w:rsidRPr="00794B7D" w14:paraId="25E1F2AB" w14:textId="77777777" w:rsidTr="00915A45">
        <w:trPr>
          <w:trHeight w:val="590"/>
        </w:trPr>
        <w:tc>
          <w:tcPr>
            <w:tcW w:w="2420" w:type="dxa"/>
            <w:vMerge/>
            <w:shd w:val="clear" w:color="auto" w:fill="auto"/>
          </w:tcPr>
          <w:p w14:paraId="6D11FFF4"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66951F9C"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Szybowce</w:t>
            </w:r>
          </w:p>
          <w:p w14:paraId="01EA9A23"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Sailplanes</w:t>
            </w:r>
          </w:p>
        </w:tc>
        <w:tc>
          <w:tcPr>
            <w:tcW w:w="425" w:type="dxa"/>
            <w:shd w:val="clear" w:color="auto" w:fill="auto"/>
            <w:vAlign w:val="center"/>
          </w:tcPr>
          <w:p w14:paraId="2027EADD"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065063699"/>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3669D1F7" w14:textId="77777777" w:rsidR="004261F1" w:rsidRDefault="004261F1" w:rsidP="00915A45">
            <w:pPr>
              <w:tabs>
                <w:tab w:val="left" w:pos="360"/>
              </w:tabs>
              <w:rPr>
                <w:rFonts w:ascii="Calibri" w:hAnsi="Calibri"/>
                <w:sz w:val="12"/>
                <w:szCs w:val="16"/>
              </w:rPr>
            </w:pPr>
          </w:p>
          <w:p w14:paraId="14A8CB9F"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423064941"/>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2A9852E7" w14:textId="77777777" w:rsidR="004261F1" w:rsidRPr="009462DF" w:rsidRDefault="004261F1" w:rsidP="00915A45">
            <w:pPr>
              <w:tabs>
                <w:tab w:val="left" w:pos="360"/>
              </w:tabs>
              <w:rPr>
                <w:rFonts w:ascii="Calibri" w:hAnsi="Calibri"/>
                <w:sz w:val="12"/>
                <w:szCs w:val="16"/>
              </w:rPr>
            </w:pPr>
          </w:p>
        </w:tc>
        <w:tc>
          <w:tcPr>
            <w:tcW w:w="2977" w:type="dxa"/>
            <w:shd w:val="clear" w:color="auto" w:fill="auto"/>
            <w:vAlign w:val="center"/>
          </w:tcPr>
          <w:p w14:paraId="30B12DFA" w14:textId="77777777" w:rsidR="004261F1" w:rsidRPr="00727B4D" w:rsidRDefault="004261F1" w:rsidP="00915A45">
            <w:pPr>
              <w:tabs>
                <w:tab w:val="left" w:pos="360"/>
              </w:tabs>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183DA34B" w14:textId="77777777" w:rsidR="004261F1" w:rsidRPr="00727B4D" w:rsidRDefault="004261F1" w:rsidP="00915A45">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0FAE3510" w14:textId="77777777" w:rsidR="004261F1" w:rsidRPr="00727B4D" w:rsidRDefault="004261F1" w:rsidP="00915A45">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29365EDC" w14:textId="77777777" w:rsidR="004261F1" w:rsidRDefault="004261F1" w:rsidP="00915A45">
            <w:pPr>
              <w:tabs>
                <w:tab w:val="left" w:pos="360"/>
              </w:tabs>
              <w:ind w:left="76"/>
              <w:rPr>
                <w:rFonts w:ascii="Arial" w:hAnsi="Arial" w:cs="Arial"/>
                <w:b/>
                <w:i/>
                <w:sz w:val="12"/>
                <w:szCs w:val="16"/>
              </w:rPr>
            </w:pPr>
            <w:r w:rsidRPr="00727B4D">
              <w:rPr>
                <w:rFonts w:asciiTheme="minorHAnsi" w:hAnsiTheme="minorHAnsi" w:cstheme="minorHAnsi"/>
                <w:i/>
                <w:sz w:val="12"/>
                <w:szCs w:val="20"/>
              </w:rPr>
              <w:t>Continuing-airworthiness management</w:t>
            </w:r>
          </w:p>
        </w:tc>
      </w:tr>
      <w:tr w:rsidR="004261F1" w:rsidRPr="00794B7D" w14:paraId="32431B37" w14:textId="77777777" w:rsidTr="00915A45">
        <w:trPr>
          <w:trHeight w:val="590"/>
        </w:trPr>
        <w:tc>
          <w:tcPr>
            <w:tcW w:w="2420" w:type="dxa"/>
            <w:vMerge/>
            <w:shd w:val="clear" w:color="auto" w:fill="auto"/>
          </w:tcPr>
          <w:p w14:paraId="68274E4E"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46F3EB6A"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Inne statki powietrzne</w:t>
            </w:r>
          </w:p>
          <w:p w14:paraId="169B1CA0"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Other aircraft</w:t>
            </w:r>
          </w:p>
        </w:tc>
        <w:tc>
          <w:tcPr>
            <w:tcW w:w="425" w:type="dxa"/>
            <w:shd w:val="clear" w:color="auto" w:fill="auto"/>
            <w:vAlign w:val="center"/>
          </w:tcPr>
          <w:p w14:paraId="57A5D4CE"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417140953"/>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0FE1C2E6" w14:textId="77777777" w:rsidR="004261F1" w:rsidRDefault="004261F1" w:rsidP="00915A45">
            <w:pPr>
              <w:tabs>
                <w:tab w:val="left" w:pos="360"/>
              </w:tabs>
              <w:rPr>
                <w:rFonts w:ascii="Calibri" w:hAnsi="Calibri"/>
                <w:sz w:val="12"/>
                <w:szCs w:val="16"/>
              </w:rPr>
            </w:pPr>
          </w:p>
          <w:p w14:paraId="62FE9FC9" w14:textId="77777777" w:rsidR="004261F1" w:rsidRDefault="00000000" w:rsidP="00915A45">
            <w:pPr>
              <w:tabs>
                <w:tab w:val="left" w:pos="360"/>
              </w:tabs>
              <w:rPr>
                <w:rFonts w:ascii="Calibri" w:hAnsi="Calibri"/>
                <w:sz w:val="12"/>
                <w:szCs w:val="16"/>
              </w:rPr>
            </w:pPr>
            <w:sdt>
              <w:sdtPr>
                <w:rPr>
                  <w:rFonts w:ascii="Arial" w:hAnsi="Arial" w:cs="Arial"/>
                  <w:b/>
                  <w:color w:val="000000"/>
                  <w:sz w:val="16"/>
                  <w:szCs w:val="16"/>
                </w:rPr>
                <w:id w:val="-1599856677"/>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5D44BEA1" w14:textId="77777777" w:rsidR="004261F1" w:rsidRPr="009462DF" w:rsidRDefault="004261F1" w:rsidP="00915A45">
            <w:pPr>
              <w:tabs>
                <w:tab w:val="left" w:pos="360"/>
              </w:tabs>
              <w:rPr>
                <w:rFonts w:ascii="Calibri" w:hAnsi="Calibri"/>
                <w:sz w:val="12"/>
                <w:szCs w:val="16"/>
              </w:rPr>
            </w:pPr>
          </w:p>
        </w:tc>
        <w:tc>
          <w:tcPr>
            <w:tcW w:w="2977" w:type="dxa"/>
            <w:shd w:val="clear" w:color="auto" w:fill="auto"/>
            <w:vAlign w:val="center"/>
          </w:tcPr>
          <w:p w14:paraId="315213CF" w14:textId="77777777" w:rsidR="004261F1" w:rsidRPr="00727B4D" w:rsidRDefault="004261F1" w:rsidP="00915A45">
            <w:pPr>
              <w:tabs>
                <w:tab w:val="left" w:pos="360"/>
              </w:tabs>
              <w:rPr>
                <w:rFonts w:ascii="Arial" w:hAnsi="Arial" w:cs="Arial"/>
                <w:b/>
                <w:i/>
                <w:sz w:val="12"/>
                <w:szCs w:val="16"/>
              </w:rPr>
            </w:pPr>
            <w:r>
              <w:rPr>
                <w:rFonts w:ascii="Arial" w:hAnsi="Arial" w:cs="Arial"/>
                <w:b/>
                <w:i/>
                <w:sz w:val="12"/>
                <w:szCs w:val="16"/>
              </w:rPr>
              <w:t>O</w:t>
            </w:r>
            <w:r w:rsidRPr="00727B4D">
              <w:rPr>
                <w:rFonts w:ascii="Arial" w:hAnsi="Arial" w:cs="Arial"/>
                <w:b/>
                <w:i/>
                <w:sz w:val="12"/>
                <w:szCs w:val="16"/>
              </w:rPr>
              <w:t>bsługa techniczna</w:t>
            </w:r>
          </w:p>
          <w:p w14:paraId="34CEC690" w14:textId="77777777" w:rsidR="004261F1" w:rsidRPr="00727B4D" w:rsidRDefault="004261F1" w:rsidP="00915A45">
            <w:pPr>
              <w:tabs>
                <w:tab w:val="left" w:pos="360"/>
              </w:tabs>
              <w:ind w:left="76"/>
              <w:rPr>
                <w:rFonts w:ascii="Arial" w:hAnsi="Arial" w:cs="Arial"/>
                <w:b/>
                <w:i/>
                <w:sz w:val="4"/>
                <w:szCs w:val="16"/>
              </w:rPr>
            </w:pPr>
            <w:r w:rsidRPr="00727B4D">
              <w:rPr>
                <w:rFonts w:asciiTheme="minorHAnsi" w:hAnsiTheme="minorHAnsi" w:cstheme="minorHAnsi"/>
                <w:i/>
                <w:sz w:val="12"/>
                <w:szCs w:val="20"/>
              </w:rPr>
              <w:t>Maintenance</w:t>
            </w:r>
          </w:p>
          <w:p w14:paraId="7BA45E65" w14:textId="77777777" w:rsidR="004261F1" w:rsidRPr="00727B4D" w:rsidRDefault="004261F1" w:rsidP="00915A45">
            <w:pPr>
              <w:tabs>
                <w:tab w:val="left" w:pos="360"/>
              </w:tabs>
              <w:ind w:left="76"/>
              <w:rPr>
                <w:rFonts w:ascii="Arial" w:hAnsi="Arial" w:cs="Arial"/>
                <w:b/>
                <w:i/>
                <w:sz w:val="12"/>
                <w:szCs w:val="16"/>
              </w:rPr>
            </w:pPr>
            <w:r w:rsidRPr="00D7613A">
              <w:rPr>
                <w:rFonts w:ascii="Arial" w:hAnsi="Arial" w:cs="Arial"/>
                <w:b/>
                <w:i/>
                <w:sz w:val="12"/>
                <w:szCs w:val="16"/>
              </w:rPr>
              <w:t>Z</w:t>
            </w:r>
            <w:r w:rsidRPr="00727B4D">
              <w:rPr>
                <w:rFonts w:ascii="Arial" w:hAnsi="Arial" w:cs="Arial"/>
                <w:b/>
                <w:i/>
                <w:sz w:val="12"/>
                <w:szCs w:val="16"/>
              </w:rPr>
              <w:t>arządzanie ciągłą zdatnością do lotu</w:t>
            </w:r>
          </w:p>
          <w:p w14:paraId="6BC651F5" w14:textId="77777777" w:rsidR="004261F1" w:rsidRDefault="004261F1" w:rsidP="00915A45">
            <w:pPr>
              <w:tabs>
                <w:tab w:val="left" w:pos="360"/>
              </w:tabs>
              <w:ind w:left="76"/>
              <w:rPr>
                <w:rFonts w:ascii="Arial" w:hAnsi="Arial" w:cs="Arial"/>
                <w:b/>
                <w:i/>
                <w:sz w:val="12"/>
                <w:szCs w:val="16"/>
              </w:rPr>
            </w:pPr>
            <w:r w:rsidRPr="00727B4D">
              <w:rPr>
                <w:rFonts w:asciiTheme="minorHAnsi" w:hAnsiTheme="minorHAnsi" w:cstheme="minorHAnsi"/>
                <w:i/>
                <w:sz w:val="12"/>
                <w:szCs w:val="20"/>
              </w:rPr>
              <w:t>Continuing-airworthiness management</w:t>
            </w:r>
          </w:p>
        </w:tc>
      </w:tr>
      <w:tr w:rsidR="004261F1" w:rsidRPr="000D591F" w14:paraId="4995876C" w14:textId="77777777" w:rsidTr="00915A45">
        <w:trPr>
          <w:trHeight w:val="498"/>
        </w:trPr>
        <w:tc>
          <w:tcPr>
            <w:tcW w:w="2420" w:type="dxa"/>
            <w:vMerge w:val="restart"/>
            <w:shd w:val="clear" w:color="auto" w:fill="auto"/>
            <w:vAlign w:val="center"/>
          </w:tcPr>
          <w:p w14:paraId="5377E685"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lastRenderedPageBreak/>
              <w:t>STATKI POWIETRZNE</w:t>
            </w:r>
          </w:p>
          <w:p w14:paraId="39D3587B" w14:textId="77777777" w:rsidR="004261F1" w:rsidRDefault="004261F1" w:rsidP="00915A45">
            <w:pPr>
              <w:autoSpaceDE w:val="0"/>
              <w:autoSpaceDN w:val="0"/>
              <w:adjustRightInd w:val="0"/>
              <w:rPr>
                <w:rFonts w:ascii="TimesNewRoman,Bold" w:hAnsi="TimesNewRoman,Bold" w:cs="TimesNewRoman,Bold"/>
                <w:b/>
                <w:bCs/>
                <w:sz w:val="17"/>
                <w:szCs w:val="17"/>
                <w:lang w:val="pl-PL" w:eastAsia="pl-PL"/>
              </w:rPr>
            </w:pPr>
            <w:r>
              <w:rPr>
                <w:rFonts w:ascii="TimesNewRoman,Bold" w:hAnsi="TimesNewRoman,Bold" w:cs="TimesNewRoman,Bold"/>
                <w:b/>
                <w:bCs/>
                <w:sz w:val="17"/>
                <w:szCs w:val="17"/>
                <w:lang w:val="pl-PL" w:eastAsia="pl-PL"/>
              </w:rPr>
              <w:t>KATEGORII SPECJALNEJ</w:t>
            </w:r>
          </w:p>
          <w:p w14:paraId="7BF62A31" w14:textId="77777777" w:rsidR="004261F1" w:rsidRPr="00E1131D" w:rsidRDefault="004261F1" w:rsidP="00915A45">
            <w:pPr>
              <w:autoSpaceDE w:val="0"/>
              <w:autoSpaceDN w:val="0"/>
              <w:adjustRightInd w:val="0"/>
              <w:jc w:val="center"/>
              <w:rPr>
                <w:rFonts w:ascii="Calibri" w:hAnsi="Calibri"/>
                <w:bCs/>
                <w:i/>
                <w:sz w:val="14"/>
                <w:szCs w:val="14"/>
                <w:lang w:val="en-GB"/>
              </w:rPr>
            </w:pPr>
            <w:r>
              <w:rPr>
                <w:rFonts w:ascii="TimesNewRomanPS-ItalicMT" w:hAnsi="TimesNewRomanPS-ItalicMT" w:cs="TimesNewRomanPS-ItalicMT"/>
                <w:i/>
                <w:iCs/>
                <w:sz w:val="15"/>
                <w:szCs w:val="15"/>
                <w:lang w:val="pl-PL" w:eastAsia="pl-PL"/>
              </w:rPr>
              <w:t>SPECIAL CATEGORY AIRCRAFT</w:t>
            </w:r>
          </w:p>
        </w:tc>
        <w:tc>
          <w:tcPr>
            <w:tcW w:w="4678" w:type="dxa"/>
            <w:shd w:val="clear" w:color="auto" w:fill="auto"/>
          </w:tcPr>
          <w:p w14:paraId="2DBD8CE4" w14:textId="77777777" w:rsidR="004261F1" w:rsidRPr="000D591F" w:rsidRDefault="004261F1" w:rsidP="00915A45">
            <w:pPr>
              <w:autoSpaceDE w:val="0"/>
              <w:autoSpaceDN w:val="0"/>
              <w:adjustRightInd w:val="0"/>
              <w:rPr>
                <w:rFonts w:asciiTheme="minorHAnsi" w:hAnsiTheme="minorHAnsi" w:cstheme="minorHAnsi"/>
                <w:b/>
                <w:sz w:val="14"/>
                <w:szCs w:val="14"/>
              </w:rPr>
            </w:pPr>
            <w:r w:rsidRPr="000D591F">
              <w:rPr>
                <w:rFonts w:asciiTheme="minorHAnsi" w:hAnsiTheme="minorHAnsi" w:cstheme="minorHAnsi"/>
                <w:b/>
                <w:sz w:val="14"/>
                <w:szCs w:val="14"/>
              </w:rPr>
              <w:t>Samoloty o masie powyżej 2730 kg</w:t>
            </w:r>
          </w:p>
          <w:p w14:paraId="5BD2E0AA" w14:textId="77777777" w:rsidR="004261F1" w:rsidRPr="00727B4D" w:rsidRDefault="004261F1" w:rsidP="00915A45">
            <w:pPr>
              <w:autoSpaceDE w:val="0"/>
              <w:autoSpaceDN w:val="0"/>
              <w:adjustRightInd w:val="0"/>
              <w:rPr>
                <w:rFonts w:asciiTheme="minorHAnsi" w:hAnsiTheme="minorHAnsi" w:cstheme="minorHAnsi"/>
                <w:b/>
                <w:bCs/>
                <w:i/>
                <w:sz w:val="14"/>
                <w:szCs w:val="14"/>
                <w:lang w:val="en-US"/>
              </w:rPr>
            </w:pPr>
            <w:proofErr w:type="spellStart"/>
            <w:r>
              <w:rPr>
                <w:rFonts w:ascii="TimesNewRomanPS-ItalicMT" w:hAnsi="TimesNewRomanPS-ItalicMT" w:cs="TimesNewRomanPS-ItalicMT"/>
                <w:i/>
                <w:iCs/>
                <w:sz w:val="15"/>
                <w:szCs w:val="15"/>
                <w:lang w:val="pl-PL" w:eastAsia="pl-PL"/>
              </w:rPr>
              <w:t>Airplanes</w:t>
            </w:r>
            <w:proofErr w:type="spellEnd"/>
            <w:r>
              <w:rPr>
                <w:rFonts w:ascii="TimesNewRomanPS-ItalicMT" w:hAnsi="TimesNewRomanPS-ItalicMT" w:cs="TimesNewRomanPS-ItalicMT"/>
                <w:i/>
                <w:iCs/>
                <w:sz w:val="15"/>
                <w:szCs w:val="15"/>
                <w:lang w:val="pl-PL" w:eastAsia="pl-PL"/>
              </w:rPr>
              <w:t xml:space="preserve"> </w:t>
            </w:r>
            <w:proofErr w:type="spellStart"/>
            <w:r>
              <w:rPr>
                <w:rFonts w:ascii="TimesNewRomanPS-ItalicMT" w:hAnsi="TimesNewRomanPS-ItalicMT" w:cs="TimesNewRomanPS-ItalicMT"/>
                <w:i/>
                <w:iCs/>
                <w:sz w:val="15"/>
                <w:szCs w:val="15"/>
                <w:lang w:val="pl-PL" w:eastAsia="pl-PL"/>
              </w:rPr>
              <w:t>above</w:t>
            </w:r>
            <w:proofErr w:type="spellEnd"/>
            <w:r>
              <w:rPr>
                <w:rFonts w:ascii="TimesNewRomanPS-ItalicMT" w:hAnsi="TimesNewRomanPS-ItalicMT" w:cs="TimesNewRomanPS-ItalicMT"/>
                <w:i/>
                <w:iCs/>
                <w:sz w:val="15"/>
                <w:szCs w:val="15"/>
                <w:lang w:val="pl-PL" w:eastAsia="pl-PL"/>
              </w:rPr>
              <w:t xml:space="preserve"> 2730 kg</w:t>
            </w:r>
          </w:p>
        </w:tc>
        <w:tc>
          <w:tcPr>
            <w:tcW w:w="425" w:type="dxa"/>
            <w:shd w:val="clear" w:color="auto" w:fill="auto"/>
            <w:vAlign w:val="center"/>
          </w:tcPr>
          <w:p w14:paraId="4401D1CB"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399677971"/>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14DA3223" w14:textId="77777777" w:rsidR="004261F1" w:rsidRPr="00A21484" w:rsidRDefault="00000000" w:rsidP="00915A45">
            <w:pPr>
              <w:tabs>
                <w:tab w:val="left" w:pos="360"/>
              </w:tabs>
              <w:spacing w:line="360" w:lineRule="auto"/>
              <w:rPr>
                <w:rFonts w:ascii="Arial" w:hAnsi="Arial" w:cs="Arial"/>
                <w:b/>
                <w:color w:val="000000"/>
                <w:sz w:val="16"/>
                <w:szCs w:val="16"/>
              </w:rPr>
            </w:pPr>
            <w:sdt>
              <w:sdtPr>
                <w:rPr>
                  <w:rFonts w:ascii="Arial" w:hAnsi="Arial" w:cs="Arial"/>
                  <w:b/>
                  <w:color w:val="000000"/>
                  <w:sz w:val="16"/>
                  <w:szCs w:val="16"/>
                </w:rPr>
                <w:id w:val="190735978"/>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11C236F1"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201521598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62C2874D" w14:textId="77777777" w:rsidR="004261F1" w:rsidRPr="00727B4D" w:rsidRDefault="00000000" w:rsidP="00915A45">
            <w:pPr>
              <w:tabs>
                <w:tab w:val="left" w:pos="360"/>
              </w:tabs>
              <w:rPr>
                <w:rFonts w:ascii="Calibri" w:hAnsi="Calibri"/>
                <w:sz w:val="12"/>
                <w:szCs w:val="12"/>
              </w:rPr>
            </w:pPr>
            <w:sdt>
              <w:sdtPr>
                <w:rPr>
                  <w:rFonts w:ascii="Arial" w:hAnsi="Arial" w:cs="Arial"/>
                  <w:b/>
                  <w:color w:val="000000"/>
                  <w:sz w:val="16"/>
                  <w:szCs w:val="16"/>
                </w:rPr>
                <w:id w:val="-1729526527"/>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tc>
        <w:tc>
          <w:tcPr>
            <w:tcW w:w="2977" w:type="dxa"/>
            <w:shd w:val="clear" w:color="auto" w:fill="auto"/>
            <w:vAlign w:val="center"/>
          </w:tcPr>
          <w:p w14:paraId="5BCD8750"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Projektowanie</w:t>
            </w:r>
          </w:p>
          <w:p w14:paraId="76CCE8F1"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Design</w:t>
            </w:r>
          </w:p>
          <w:p w14:paraId="2E11606F"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Produkcja</w:t>
            </w:r>
          </w:p>
          <w:p w14:paraId="6BAD57F7"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Production</w:t>
            </w:r>
          </w:p>
          <w:p w14:paraId="7414902B"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Obsługa techniczna</w:t>
            </w:r>
          </w:p>
          <w:p w14:paraId="53EBC21F"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Maintenance</w:t>
            </w:r>
          </w:p>
          <w:p w14:paraId="16830CE2"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Zarządzanie ciągłą zdatnością do lotu</w:t>
            </w:r>
          </w:p>
          <w:p w14:paraId="3C9209FA" w14:textId="77777777" w:rsidR="004261F1" w:rsidRPr="000D591F" w:rsidRDefault="004261F1" w:rsidP="00915A45">
            <w:pPr>
              <w:tabs>
                <w:tab w:val="left" w:pos="360"/>
              </w:tabs>
              <w:ind w:left="76"/>
              <w:rPr>
                <w:rFonts w:ascii="Arial" w:hAnsi="Arial" w:cs="Arial"/>
                <w:i/>
                <w:sz w:val="4"/>
                <w:szCs w:val="16"/>
              </w:rPr>
            </w:pPr>
            <w:r w:rsidRPr="000D591F">
              <w:rPr>
                <w:rFonts w:asciiTheme="minorHAnsi" w:hAnsiTheme="minorHAnsi" w:cstheme="minorHAnsi"/>
                <w:i/>
                <w:sz w:val="12"/>
                <w:szCs w:val="20"/>
              </w:rPr>
              <w:t>Continuing airworthiness management</w:t>
            </w:r>
          </w:p>
        </w:tc>
      </w:tr>
      <w:tr w:rsidR="004261F1" w14:paraId="3ED4CDA8" w14:textId="77777777" w:rsidTr="00915A45">
        <w:trPr>
          <w:trHeight w:val="480"/>
        </w:trPr>
        <w:tc>
          <w:tcPr>
            <w:tcW w:w="2420" w:type="dxa"/>
            <w:vMerge/>
            <w:shd w:val="clear" w:color="auto" w:fill="auto"/>
          </w:tcPr>
          <w:p w14:paraId="08791EA4" w14:textId="77777777" w:rsidR="004261F1" w:rsidRPr="00915A45" w:rsidRDefault="004261F1" w:rsidP="00915A45">
            <w:pPr>
              <w:autoSpaceDE w:val="0"/>
              <w:autoSpaceDN w:val="0"/>
              <w:adjustRightInd w:val="0"/>
              <w:rPr>
                <w:rFonts w:ascii="Calibri" w:hAnsi="Calibri"/>
                <w:b/>
                <w:bCs/>
                <w:sz w:val="14"/>
                <w:szCs w:val="14"/>
                <w:lang w:val="en-GB"/>
              </w:rPr>
            </w:pPr>
          </w:p>
        </w:tc>
        <w:tc>
          <w:tcPr>
            <w:tcW w:w="4678" w:type="dxa"/>
            <w:shd w:val="clear" w:color="auto" w:fill="auto"/>
            <w:vAlign w:val="center"/>
          </w:tcPr>
          <w:p w14:paraId="29993C57" w14:textId="77777777" w:rsidR="004261F1" w:rsidRPr="00727B4D" w:rsidRDefault="004261F1" w:rsidP="00915A45">
            <w:pPr>
              <w:autoSpaceDE w:val="0"/>
              <w:autoSpaceDN w:val="0"/>
              <w:adjustRightInd w:val="0"/>
              <w:rPr>
                <w:rFonts w:asciiTheme="minorHAnsi" w:hAnsiTheme="minorHAnsi" w:cstheme="minorHAnsi"/>
                <w:b/>
                <w:sz w:val="14"/>
                <w:szCs w:val="14"/>
              </w:rPr>
            </w:pPr>
            <w:r w:rsidRPr="00727B4D">
              <w:rPr>
                <w:rFonts w:asciiTheme="minorHAnsi" w:hAnsiTheme="minorHAnsi" w:cstheme="minorHAnsi"/>
                <w:b/>
                <w:sz w:val="14"/>
                <w:szCs w:val="14"/>
              </w:rPr>
              <w:t>Samoloty o maksymalnej masie startowej (MTOM) nie większej niż 2730 kg</w:t>
            </w:r>
          </w:p>
          <w:p w14:paraId="76ACA95F" w14:textId="77777777" w:rsidR="004261F1" w:rsidRPr="00727B4D" w:rsidRDefault="004261F1" w:rsidP="00915A45">
            <w:pPr>
              <w:autoSpaceDE w:val="0"/>
              <w:autoSpaceDN w:val="0"/>
              <w:adjustRightInd w:val="0"/>
              <w:rPr>
                <w:rFonts w:asciiTheme="minorHAnsi" w:hAnsiTheme="minorHAnsi" w:cstheme="minorHAnsi"/>
                <w:i/>
                <w:sz w:val="14"/>
                <w:szCs w:val="14"/>
                <w:lang w:val="en-US"/>
              </w:rPr>
            </w:pPr>
            <w:r w:rsidRPr="00727B4D">
              <w:rPr>
                <w:rFonts w:asciiTheme="minorHAnsi" w:hAnsiTheme="minorHAnsi" w:cstheme="minorHAnsi"/>
                <w:i/>
                <w:sz w:val="14"/>
                <w:szCs w:val="20"/>
              </w:rPr>
              <w:t>A</w:t>
            </w:r>
            <w:r>
              <w:rPr>
                <w:rFonts w:asciiTheme="minorHAnsi" w:hAnsiTheme="minorHAnsi" w:cstheme="minorHAnsi"/>
                <w:i/>
                <w:sz w:val="14"/>
                <w:szCs w:val="20"/>
              </w:rPr>
              <w:t>i</w:t>
            </w:r>
            <w:r w:rsidRPr="00727B4D">
              <w:rPr>
                <w:rFonts w:asciiTheme="minorHAnsi" w:hAnsiTheme="minorHAnsi" w:cstheme="minorHAnsi"/>
                <w:i/>
                <w:sz w:val="14"/>
                <w:szCs w:val="20"/>
              </w:rPr>
              <w:t>roplanes 2 730 kg maximum take-off mass (MTOM)</w:t>
            </w:r>
            <w:r>
              <w:rPr>
                <w:rFonts w:asciiTheme="minorHAnsi" w:hAnsiTheme="minorHAnsi" w:cstheme="minorHAnsi"/>
                <w:i/>
                <w:sz w:val="14"/>
                <w:szCs w:val="20"/>
              </w:rPr>
              <w:t xml:space="preserve"> and below</w:t>
            </w:r>
          </w:p>
        </w:tc>
        <w:tc>
          <w:tcPr>
            <w:tcW w:w="425" w:type="dxa"/>
            <w:shd w:val="clear" w:color="auto" w:fill="auto"/>
            <w:vAlign w:val="center"/>
          </w:tcPr>
          <w:p w14:paraId="58EAA48F"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1851216866"/>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3CB7F650" w14:textId="77777777" w:rsidR="004261F1" w:rsidRPr="00A21484" w:rsidRDefault="00000000" w:rsidP="00915A45">
            <w:pPr>
              <w:tabs>
                <w:tab w:val="left" w:pos="360"/>
              </w:tabs>
              <w:spacing w:line="360" w:lineRule="auto"/>
              <w:rPr>
                <w:rFonts w:ascii="Arial" w:hAnsi="Arial" w:cs="Arial"/>
                <w:b/>
                <w:color w:val="000000"/>
                <w:sz w:val="16"/>
                <w:szCs w:val="16"/>
              </w:rPr>
            </w:pPr>
            <w:sdt>
              <w:sdtPr>
                <w:rPr>
                  <w:rFonts w:ascii="Arial" w:hAnsi="Arial" w:cs="Arial"/>
                  <w:b/>
                  <w:color w:val="000000"/>
                  <w:sz w:val="16"/>
                  <w:szCs w:val="16"/>
                </w:rPr>
                <w:id w:val="1827703998"/>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78713845" w14:textId="2B0B0ABA"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1472894416"/>
                <w14:checkbox>
                  <w14:checked w14:val="0"/>
                  <w14:checkedState w14:val="2612" w14:font="MS Gothic"/>
                  <w14:uncheckedState w14:val="2610" w14:font="MS Gothic"/>
                </w14:checkbox>
              </w:sdtPr>
              <w:sdtContent>
                <w:r w:rsidR="00C76B4C">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2A88ADC6" w14:textId="687C8A14" w:rsidR="004261F1" w:rsidRPr="00727B4D" w:rsidRDefault="00000000" w:rsidP="00915A45">
            <w:pPr>
              <w:rPr>
                <w:rFonts w:asciiTheme="minorHAnsi" w:hAnsiTheme="minorHAnsi" w:cstheme="minorHAnsi"/>
                <w:sz w:val="12"/>
              </w:rPr>
            </w:pPr>
            <w:sdt>
              <w:sdtPr>
                <w:rPr>
                  <w:rFonts w:ascii="Arial" w:hAnsi="Arial" w:cs="Arial"/>
                  <w:b/>
                  <w:color w:val="000000"/>
                  <w:sz w:val="16"/>
                  <w:szCs w:val="16"/>
                </w:rPr>
                <w:id w:val="-26957020"/>
                <w14:checkbox>
                  <w14:checked w14:val="0"/>
                  <w14:checkedState w14:val="2612" w14:font="MS Gothic"/>
                  <w14:uncheckedState w14:val="2610" w14:font="MS Gothic"/>
                </w14:checkbox>
              </w:sdtPr>
              <w:sdtContent>
                <w:r w:rsidR="00C76B4C">
                  <w:rPr>
                    <w:rFonts w:ascii="MS Gothic" w:eastAsia="MS Gothic" w:hAnsi="MS Gothic" w:cs="Arial" w:hint="eastAsia"/>
                    <w:b/>
                    <w:color w:val="000000"/>
                    <w:sz w:val="16"/>
                    <w:szCs w:val="16"/>
                  </w:rPr>
                  <w:t>☐</w:t>
                </w:r>
              </w:sdtContent>
            </w:sdt>
          </w:p>
        </w:tc>
        <w:tc>
          <w:tcPr>
            <w:tcW w:w="2977" w:type="dxa"/>
            <w:shd w:val="clear" w:color="auto" w:fill="auto"/>
            <w:vAlign w:val="center"/>
          </w:tcPr>
          <w:p w14:paraId="587F3E66"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Projektowanie</w:t>
            </w:r>
          </w:p>
          <w:p w14:paraId="2489B51C"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Design</w:t>
            </w:r>
          </w:p>
          <w:p w14:paraId="51F5B5C8"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Produkcja</w:t>
            </w:r>
          </w:p>
          <w:p w14:paraId="5A4BA5DA"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Production</w:t>
            </w:r>
          </w:p>
          <w:p w14:paraId="23268120"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Obsługa techniczna</w:t>
            </w:r>
          </w:p>
          <w:p w14:paraId="173475CE"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Maintenance</w:t>
            </w:r>
          </w:p>
          <w:p w14:paraId="529816C2"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Zarządzanie ciągłą zdatnością do lotu</w:t>
            </w:r>
          </w:p>
          <w:p w14:paraId="2FADEFC9" w14:textId="77777777" w:rsidR="004261F1" w:rsidRDefault="004261F1" w:rsidP="00915A45">
            <w:r w:rsidRPr="000D591F">
              <w:rPr>
                <w:rFonts w:asciiTheme="minorHAnsi" w:hAnsiTheme="minorHAnsi" w:cstheme="minorHAnsi"/>
                <w:i/>
                <w:sz w:val="12"/>
                <w:szCs w:val="20"/>
              </w:rPr>
              <w:t>Continuing airworthiness management</w:t>
            </w:r>
          </w:p>
        </w:tc>
      </w:tr>
      <w:tr w:rsidR="004261F1" w:rsidRPr="00794B7D" w14:paraId="227A0305" w14:textId="77777777" w:rsidTr="00915A45">
        <w:trPr>
          <w:trHeight w:val="617"/>
        </w:trPr>
        <w:tc>
          <w:tcPr>
            <w:tcW w:w="2420" w:type="dxa"/>
            <w:vMerge/>
            <w:shd w:val="clear" w:color="auto" w:fill="auto"/>
          </w:tcPr>
          <w:p w14:paraId="04E2857E"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0127F5FD" w14:textId="77777777" w:rsidR="004261F1" w:rsidRDefault="004261F1" w:rsidP="00915A45">
            <w:pPr>
              <w:autoSpaceDE w:val="0"/>
              <w:autoSpaceDN w:val="0"/>
              <w:adjustRightInd w:val="0"/>
              <w:jc w:val="center"/>
              <w:rPr>
                <w:rFonts w:asciiTheme="minorHAnsi" w:hAnsiTheme="minorHAnsi" w:cstheme="minorHAnsi"/>
                <w:b/>
                <w:sz w:val="14"/>
                <w:szCs w:val="14"/>
              </w:rPr>
            </w:pPr>
            <w:r w:rsidRPr="00727B4D">
              <w:rPr>
                <w:rFonts w:asciiTheme="minorHAnsi" w:hAnsiTheme="minorHAnsi" w:cstheme="minorHAnsi"/>
                <w:b/>
                <w:sz w:val="14"/>
                <w:szCs w:val="14"/>
              </w:rPr>
              <w:t xml:space="preserve">Śmigłowce </w:t>
            </w:r>
          </w:p>
          <w:p w14:paraId="75149BC3" w14:textId="77777777" w:rsidR="004261F1" w:rsidRPr="00E1131D" w:rsidRDefault="004261F1" w:rsidP="00915A45">
            <w:pPr>
              <w:autoSpaceDE w:val="0"/>
              <w:autoSpaceDN w:val="0"/>
              <w:adjustRightInd w:val="0"/>
              <w:jc w:val="center"/>
              <w:rPr>
                <w:rFonts w:ascii="Calibri" w:hAnsi="Calibri"/>
                <w:i/>
                <w:sz w:val="14"/>
                <w:szCs w:val="14"/>
              </w:rPr>
            </w:pPr>
            <w:r>
              <w:rPr>
                <w:rFonts w:asciiTheme="minorHAnsi" w:hAnsiTheme="minorHAnsi" w:cstheme="minorHAnsi"/>
                <w:i/>
                <w:sz w:val="14"/>
                <w:szCs w:val="14"/>
              </w:rPr>
              <w:t>Rotorcraft</w:t>
            </w:r>
          </w:p>
        </w:tc>
        <w:tc>
          <w:tcPr>
            <w:tcW w:w="425" w:type="dxa"/>
            <w:shd w:val="clear" w:color="auto" w:fill="auto"/>
            <w:vAlign w:val="center"/>
          </w:tcPr>
          <w:p w14:paraId="32A8722A"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2074927307"/>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0330910D" w14:textId="77777777" w:rsidR="004261F1" w:rsidRPr="00A21484" w:rsidRDefault="00000000" w:rsidP="00915A45">
            <w:pPr>
              <w:tabs>
                <w:tab w:val="left" w:pos="360"/>
              </w:tabs>
              <w:spacing w:line="360" w:lineRule="auto"/>
              <w:rPr>
                <w:rFonts w:ascii="Arial" w:hAnsi="Arial" w:cs="Arial"/>
                <w:b/>
                <w:color w:val="000000"/>
                <w:sz w:val="16"/>
                <w:szCs w:val="16"/>
              </w:rPr>
            </w:pPr>
            <w:sdt>
              <w:sdtPr>
                <w:rPr>
                  <w:rFonts w:ascii="Arial" w:hAnsi="Arial" w:cs="Arial"/>
                  <w:b/>
                  <w:color w:val="000000"/>
                  <w:sz w:val="16"/>
                  <w:szCs w:val="16"/>
                </w:rPr>
                <w:id w:val="1041477927"/>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79394063"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2055504340"/>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24681DAA" w14:textId="77777777" w:rsidR="004261F1" w:rsidRPr="00794B7D" w:rsidRDefault="00000000" w:rsidP="00915A45">
            <w:pPr>
              <w:rPr>
                <w:rFonts w:ascii="Calibri" w:hAnsi="Calibri"/>
                <w:sz w:val="12"/>
                <w:szCs w:val="12"/>
              </w:rPr>
            </w:pPr>
            <w:sdt>
              <w:sdtPr>
                <w:rPr>
                  <w:rFonts w:ascii="Arial" w:hAnsi="Arial" w:cs="Arial"/>
                  <w:b/>
                  <w:color w:val="000000"/>
                  <w:sz w:val="16"/>
                  <w:szCs w:val="16"/>
                </w:rPr>
                <w:id w:val="-2572139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tc>
        <w:tc>
          <w:tcPr>
            <w:tcW w:w="2977" w:type="dxa"/>
            <w:shd w:val="clear" w:color="auto" w:fill="auto"/>
            <w:vAlign w:val="center"/>
          </w:tcPr>
          <w:p w14:paraId="4946CB5D"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Projektowanie</w:t>
            </w:r>
          </w:p>
          <w:p w14:paraId="3BF48900"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Design</w:t>
            </w:r>
          </w:p>
          <w:p w14:paraId="2F389327"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Produkcja</w:t>
            </w:r>
          </w:p>
          <w:p w14:paraId="287203F4"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Production</w:t>
            </w:r>
          </w:p>
          <w:p w14:paraId="390E77BD"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Obsługa techniczna</w:t>
            </w:r>
          </w:p>
          <w:p w14:paraId="7B146E2A"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Maintenance</w:t>
            </w:r>
          </w:p>
          <w:p w14:paraId="59D33FA9"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Zarządzanie ciągłą zdatnością do lotu</w:t>
            </w:r>
          </w:p>
          <w:p w14:paraId="183E20B8" w14:textId="77777777" w:rsidR="004261F1" w:rsidRPr="00794B7D" w:rsidRDefault="004261F1" w:rsidP="00915A45">
            <w:pPr>
              <w:rPr>
                <w:rFonts w:ascii="Calibri" w:hAnsi="Calibri"/>
                <w:sz w:val="12"/>
                <w:szCs w:val="12"/>
              </w:rPr>
            </w:pPr>
            <w:r w:rsidRPr="000D591F">
              <w:rPr>
                <w:rFonts w:asciiTheme="minorHAnsi" w:hAnsiTheme="minorHAnsi" w:cstheme="minorHAnsi"/>
                <w:i/>
                <w:sz w:val="12"/>
                <w:szCs w:val="20"/>
              </w:rPr>
              <w:t>Continuing airworthiness management</w:t>
            </w:r>
          </w:p>
        </w:tc>
      </w:tr>
      <w:tr w:rsidR="004261F1" w:rsidRPr="00727B4D" w14:paraId="158B64BB" w14:textId="77777777" w:rsidTr="00915A45">
        <w:trPr>
          <w:trHeight w:val="590"/>
        </w:trPr>
        <w:tc>
          <w:tcPr>
            <w:tcW w:w="2420" w:type="dxa"/>
            <w:vMerge/>
            <w:shd w:val="clear" w:color="auto" w:fill="auto"/>
          </w:tcPr>
          <w:p w14:paraId="3DD297EE"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531B5961"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Sterowce</w:t>
            </w:r>
          </w:p>
          <w:p w14:paraId="5B40C8DC" w14:textId="77777777" w:rsidR="004261F1" w:rsidRPr="00E1131D" w:rsidRDefault="004261F1" w:rsidP="00915A45">
            <w:pPr>
              <w:autoSpaceDE w:val="0"/>
              <w:autoSpaceDN w:val="0"/>
              <w:adjustRightInd w:val="0"/>
              <w:jc w:val="center"/>
              <w:rPr>
                <w:rFonts w:ascii="Calibri" w:hAnsi="Calibri"/>
                <w:i/>
                <w:sz w:val="14"/>
                <w:szCs w:val="14"/>
                <w:lang w:val="en-GB"/>
              </w:rPr>
            </w:pPr>
            <w:r>
              <w:rPr>
                <w:rFonts w:asciiTheme="minorHAnsi" w:hAnsiTheme="minorHAnsi" w:cstheme="minorHAnsi"/>
                <w:i/>
                <w:sz w:val="14"/>
                <w:szCs w:val="20"/>
              </w:rPr>
              <w:t>Airship</w:t>
            </w:r>
          </w:p>
        </w:tc>
        <w:tc>
          <w:tcPr>
            <w:tcW w:w="425" w:type="dxa"/>
            <w:shd w:val="clear" w:color="auto" w:fill="auto"/>
            <w:vAlign w:val="center"/>
          </w:tcPr>
          <w:p w14:paraId="5F668BF8"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997959429"/>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7C148015" w14:textId="77777777" w:rsidR="004261F1" w:rsidRPr="00A21484" w:rsidRDefault="00000000" w:rsidP="00915A45">
            <w:pPr>
              <w:tabs>
                <w:tab w:val="left" w:pos="360"/>
              </w:tabs>
              <w:spacing w:line="360" w:lineRule="auto"/>
              <w:rPr>
                <w:rFonts w:ascii="Arial" w:hAnsi="Arial" w:cs="Arial"/>
                <w:b/>
                <w:color w:val="000000"/>
                <w:sz w:val="16"/>
                <w:szCs w:val="16"/>
              </w:rPr>
            </w:pPr>
            <w:sdt>
              <w:sdtPr>
                <w:rPr>
                  <w:rFonts w:ascii="Arial" w:hAnsi="Arial" w:cs="Arial"/>
                  <w:b/>
                  <w:color w:val="000000"/>
                  <w:sz w:val="16"/>
                  <w:szCs w:val="16"/>
                </w:rPr>
                <w:id w:val="-41601364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3982A169"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1778631637"/>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637715AE" w14:textId="77777777" w:rsidR="004261F1" w:rsidRPr="00727B4D" w:rsidRDefault="00000000" w:rsidP="00915A45">
            <w:pPr>
              <w:rPr>
                <w:rFonts w:ascii="Arial" w:hAnsi="Arial" w:cs="Arial"/>
                <w:sz w:val="12"/>
                <w:szCs w:val="12"/>
              </w:rPr>
            </w:pPr>
            <w:sdt>
              <w:sdtPr>
                <w:rPr>
                  <w:rFonts w:ascii="Arial" w:hAnsi="Arial" w:cs="Arial"/>
                  <w:b/>
                  <w:color w:val="000000"/>
                  <w:sz w:val="16"/>
                  <w:szCs w:val="16"/>
                </w:rPr>
                <w:id w:val="-2041581699"/>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tc>
        <w:tc>
          <w:tcPr>
            <w:tcW w:w="2977" w:type="dxa"/>
            <w:shd w:val="clear" w:color="auto" w:fill="auto"/>
            <w:vAlign w:val="center"/>
          </w:tcPr>
          <w:p w14:paraId="6A879A90"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Projektowanie</w:t>
            </w:r>
          </w:p>
          <w:p w14:paraId="6F4164CB"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Design</w:t>
            </w:r>
          </w:p>
          <w:p w14:paraId="3AC4C1D2"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Produkcja</w:t>
            </w:r>
          </w:p>
          <w:p w14:paraId="294C7BB8"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Production</w:t>
            </w:r>
          </w:p>
          <w:p w14:paraId="763300EE"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Obsługa techniczna</w:t>
            </w:r>
          </w:p>
          <w:p w14:paraId="1DB7A86B"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Maintenance</w:t>
            </w:r>
          </w:p>
          <w:p w14:paraId="29C4D163"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Zarządzanie ciągłą zdatnością do lotu</w:t>
            </w:r>
          </w:p>
          <w:p w14:paraId="7EA1857F" w14:textId="77777777" w:rsidR="004261F1" w:rsidRPr="00727B4D" w:rsidRDefault="004261F1" w:rsidP="00915A45">
            <w:pPr>
              <w:rPr>
                <w:rFonts w:ascii="Arial" w:hAnsi="Arial" w:cs="Arial"/>
                <w:sz w:val="12"/>
                <w:szCs w:val="12"/>
              </w:rPr>
            </w:pPr>
            <w:r w:rsidRPr="000D591F">
              <w:rPr>
                <w:rFonts w:asciiTheme="minorHAnsi" w:hAnsiTheme="minorHAnsi" w:cstheme="minorHAnsi"/>
                <w:i/>
                <w:sz w:val="12"/>
                <w:szCs w:val="20"/>
              </w:rPr>
              <w:t>Continuing airworthiness management</w:t>
            </w:r>
          </w:p>
        </w:tc>
      </w:tr>
      <w:tr w:rsidR="004261F1" w14:paraId="62D5C844" w14:textId="77777777" w:rsidTr="00915A45">
        <w:trPr>
          <w:trHeight w:val="590"/>
        </w:trPr>
        <w:tc>
          <w:tcPr>
            <w:tcW w:w="2420" w:type="dxa"/>
            <w:vMerge/>
            <w:shd w:val="clear" w:color="auto" w:fill="auto"/>
          </w:tcPr>
          <w:p w14:paraId="1FA41CB2"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75EDAC6E"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Balony</w:t>
            </w:r>
          </w:p>
          <w:p w14:paraId="39FCFB03"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Balloons</w:t>
            </w:r>
          </w:p>
        </w:tc>
        <w:tc>
          <w:tcPr>
            <w:tcW w:w="425" w:type="dxa"/>
            <w:shd w:val="clear" w:color="auto" w:fill="auto"/>
            <w:vAlign w:val="center"/>
          </w:tcPr>
          <w:p w14:paraId="39367017"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1254432657"/>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7876FF90" w14:textId="77777777" w:rsidR="004261F1" w:rsidRPr="00A21484" w:rsidRDefault="00000000" w:rsidP="00915A45">
            <w:pPr>
              <w:tabs>
                <w:tab w:val="left" w:pos="360"/>
              </w:tabs>
              <w:spacing w:line="360" w:lineRule="auto"/>
              <w:rPr>
                <w:rFonts w:ascii="Arial" w:hAnsi="Arial" w:cs="Arial"/>
                <w:b/>
                <w:color w:val="000000"/>
                <w:sz w:val="16"/>
                <w:szCs w:val="16"/>
              </w:rPr>
            </w:pPr>
            <w:sdt>
              <w:sdtPr>
                <w:rPr>
                  <w:rFonts w:ascii="Arial" w:hAnsi="Arial" w:cs="Arial"/>
                  <w:b/>
                  <w:color w:val="000000"/>
                  <w:sz w:val="16"/>
                  <w:szCs w:val="16"/>
                </w:rPr>
                <w:id w:val="1582333933"/>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08373605"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25556683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49201749" w14:textId="77777777" w:rsidR="004261F1" w:rsidRPr="009462DF" w:rsidRDefault="00000000" w:rsidP="00915A45">
            <w:pPr>
              <w:tabs>
                <w:tab w:val="left" w:pos="360"/>
              </w:tabs>
              <w:rPr>
                <w:rFonts w:ascii="Calibri" w:hAnsi="Calibri"/>
                <w:sz w:val="12"/>
                <w:szCs w:val="16"/>
              </w:rPr>
            </w:pPr>
            <w:sdt>
              <w:sdtPr>
                <w:rPr>
                  <w:rFonts w:ascii="Arial" w:hAnsi="Arial" w:cs="Arial"/>
                  <w:b/>
                  <w:color w:val="000000"/>
                  <w:sz w:val="16"/>
                  <w:szCs w:val="16"/>
                </w:rPr>
                <w:id w:val="-46635266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tc>
        <w:tc>
          <w:tcPr>
            <w:tcW w:w="2977" w:type="dxa"/>
            <w:shd w:val="clear" w:color="auto" w:fill="auto"/>
            <w:vAlign w:val="center"/>
          </w:tcPr>
          <w:p w14:paraId="6F2A3192"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Projektowanie</w:t>
            </w:r>
          </w:p>
          <w:p w14:paraId="40BC9704"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Design</w:t>
            </w:r>
          </w:p>
          <w:p w14:paraId="1DFA3A5D"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Produkcja</w:t>
            </w:r>
          </w:p>
          <w:p w14:paraId="239DC752"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Production</w:t>
            </w:r>
          </w:p>
          <w:p w14:paraId="76F45DD7"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Obsługa techniczna</w:t>
            </w:r>
          </w:p>
          <w:p w14:paraId="17C10522"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Maintenance</w:t>
            </w:r>
          </w:p>
          <w:p w14:paraId="62EE9EEC"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Zarządzanie ciągłą zdatnością do lotu</w:t>
            </w:r>
          </w:p>
          <w:p w14:paraId="7753BF10" w14:textId="77777777" w:rsidR="004261F1" w:rsidRDefault="004261F1" w:rsidP="00915A45">
            <w:pPr>
              <w:tabs>
                <w:tab w:val="left" w:pos="360"/>
              </w:tabs>
              <w:ind w:left="76"/>
              <w:rPr>
                <w:rFonts w:ascii="Arial" w:hAnsi="Arial" w:cs="Arial"/>
                <w:b/>
                <w:i/>
                <w:sz w:val="12"/>
                <w:szCs w:val="16"/>
              </w:rPr>
            </w:pPr>
            <w:r w:rsidRPr="000D591F">
              <w:rPr>
                <w:rFonts w:asciiTheme="minorHAnsi" w:hAnsiTheme="minorHAnsi" w:cstheme="minorHAnsi"/>
                <w:i/>
                <w:sz w:val="12"/>
                <w:szCs w:val="20"/>
              </w:rPr>
              <w:t>Continuing airworthiness management</w:t>
            </w:r>
          </w:p>
        </w:tc>
      </w:tr>
      <w:tr w:rsidR="004261F1" w14:paraId="43582696" w14:textId="77777777" w:rsidTr="00915A45">
        <w:trPr>
          <w:trHeight w:val="590"/>
        </w:trPr>
        <w:tc>
          <w:tcPr>
            <w:tcW w:w="2420" w:type="dxa"/>
            <w:vMerge/>
            <w:shd w:val="clear" w:color="auto" w:fill="auto"/>
          </w:tcPr>
          <w:p w14:paraId="3E70B17E"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045611FC"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Szybowce</w:t>
            </w:r>
          </w:p>
          <w:p w14:paraId="74FC908A"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Sailplanes</w:t>
            </w:r>
          </w:p>
        </w:tc>
        <w:tc>
          <w:tcPr>
            <w:tcW w:w="425" w:type="dxa"/>
            <w:shd w:val="clear" w:color="auto" w:fill="auto"/>
            <w:vAlign w:val="center"/>
          </w:tcPr>
          <w:p w14:paraId="1841ED7B"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1533869448"/>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3440382A" w14:textId="77777777" w:rsidR="004261F1" w:rsidRPr="00A21484" w:rsidRDefault="00000000" w:rsidP="00915A45">
            <w:pPr>
              <w:tabs>
                <w:tab w:val="left" w:pos="360"/>
              </w:tabs>
              <w:spacing w:line="360" w:lineRule="auto"/>
              <w:rPr>
                <w:rFonts w:ascii="Arial" w:hAnsi="Arial" w:cs="Arial"/>
                <w:b/>
                <w:color w:val="000000"/>
                <w:sz w:val="16"/>
                <w:szCs w:val="16"/>
              </w:rPr>
            </w:pPr>
            <w:sdt>
              <w:sdtPr>
                <w:rPr>
                  <w:rFonts w:ascii="Arial" w:hAnsi="Arial" w:cs="Arial"/>
                  <w:b/>
                  <w:color w:val="000000"/>
                  <w:sz w:val="16"/>
                  <w:szCs w:val="16"/>
                </w:rPr>
                <w:id w:val="-305317719"/>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1EB76ABE"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218441962"/>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7D86B96F" w14:textId="77777777" w:rsidR="004261F1" w:rsidRPr="009462DF" w:rsidRDefault="00000000" w:rsidP="00915A45">
            <w:pPr>
              <w:tabs>
                <w:tab w:val="left" w:pos="360"/>
              </w:tabs>
              <w:rPr>
                <w:rFonts w:ascii="Calibri" w:hAnsi="Calibri"/>
                <w:sz w:val="12"/>
                <w:szCs w:val="16"/>
              </w:rPr>
            </w:pPr>
            <w:sdt>
              <w:sdtPr>
                <w:rPr>
                  <w:rFonts w:ascii="Arial" w:hAnsi="Arial" w:cs="Arial"/>
                  <w:b/>
                  <w:color w:val="000000"/>
                  <w:sz w:val="16"/>
                  <w:szCs w:val="16"/>
                </w:rPr>
                <w:id w:val="-1009452602"/>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tc>
        <w:tc>
          <w:tcPr>
            <w:tcW w:w="2977" w:type="dxa"/>
            <w:shd w:val="clear" w:color="auto" w:fill="auto"/>
            <w:vAlign w:val="center"/>
          </w:tcPr>
          <w:p w14:paraId="3484E34B"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Projektowanie</w:t>
            </w:r>
          </w:p>
          <w:p w14:paraId="69107369"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Design</w:t>
            </w:r>
          </w:p>
          <w:p w14:paraId="372861B4"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Produkcja</w:t>
            </w:r>
          </w:p>
          <w:p w14:paraId="23391913"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Production</w:t>
            </w:r>
          </w:p>
          <w:p w14:paraId="6083A9D8"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Obsługa techniczna</w:t>
            </w:r>
          </w:p>
          <w:p w14:paraId="3617A94C"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Maintenance</w:t>
            </w:r>
          </w:p>
          <w:p w14:paraId="44C69CAE"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Zarządzanie ciągłą zdatnością do lotu</w:t>
            </w:r>
          </w:p>
          <w:p w14:paraId="12759169" w14:textId="77777777" w:rsidR="004261F1" w:rsidRDefault="004261F1" w:rsidP="00915A45">
            <w:pPr>
              <w:tabs>
                <w:tab w:val="left" w:pos="360"/>
              </w:tabs>
              <w:ind w:left="76"/>
              <w:rPr>
                <w:rFonts w:ascii="Arial" w:hAnsi="Arial" w:cs="Arial"/>
                <w:b/>
                <w:i/>
                <w:sz w:val="12"/>
                <w:szCs w:val="16"/>
              </w:rPr>
            </w:pPr>
            <w:r w:rsidRPr="000D591F">
              <w:rPr>
                <w:rFonts w:asciiTheme="minorHAnsi" w:hAnsiTheme="minorHAnsi" w:cstheme="minorHAnsi"/>
                <w:i/>
                <w:sz w:val="12"/>
                <w:szCs w:val="20"/>
              </w:rPr>
              <w:t>Continuing airworthiness management</w:t>
            </w:r>
          </w:p>
        </w:tc>
      </w:tr>
      <w:tr w:rsidR="004261F1" w14:paraId="1357A259" w14:textId="77777777" w:rsidTr="00915A45">
        <w:trPr>
          <w:trHeight w:val="590"/>
        </w:trPr>
        <w:tc>
          <w:tcPr>
            <w:tcW w:w="2420" w:type="dxa"/>
            <w:vMerge/>
            <w:shd w:val="clear" w:color="auto" w:fill="auto"/>
          </w:tcPr>
          <w:p w14:paraId="27CD203C"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035A6C2D"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b/>
                <w:sz w:val="14"/>
                <w:szCs w:val="14"/>
              </w:rPr>
              <w:t>Inne statki powietrzne</w:t>
            </w:r>
          </w:p>
          <w:p w14:paraId="3EF4ADAD" w14:textId="77777777" w:rsidR="004261F1" w:rsidRDefault="004261F1" w:rsidP="00915A45">
            <w:pPr>
              <w:autoSpaceDE w:val="0"/>
              <w:autoSpaceDN w:val="0"/>
              <w:adjustRightInd w:val="0"/>
              <w:jc w:val="center"/>
              <w:rPr>
                <w:rFonts w:asciiTheme="minorHAnsi" w:hAnsiTheme="minorHAnsi" w:cstheme="minorHAnsi"/>
                <w:b/>
                <w:sz w:val="14"/>
                <w:szCs w:val="14"/>
              </w:rPr>
            </w:pPr>
            <w:r>
              <w:rPr>
                <w:rFonts w:asciiTheme="minorHAnsi" w:hAnsiTheme="minorHAnsi" w:cstheme="minorHAnsi"/>
                <w:i/>
                <w:sz w:val="14"/>
                <w:szCs w:val="20"/>
              </w:rPr>
              <w:t>Other aircraft</w:t>
            </w:r>
          </w:p>
        </w:tc>
        <w:tc>
          <w:tcPr>
            <w:tcW w:w="425" w:type="dxa"/>
            <w:shd w:val="clear" w:color="auto" w:fill="auto"/>
            <w:vAlign w:val="center"/>
          </w:tcPr>
          <w:p w14:paraId="4BB78995"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161202483"/>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5B25FAC2" w14:textId="77777777" w:rsidR="004261F1" w:rsidRPr="00A21484" w:rsidRDefault="00000000" w:rsidP="00915A45">
            <w:pPr>
              <w:tabs>
                <w:tab w:val="left" w:pos="360"/>
              </w:tabs>
              <w:spacing w:line="360" w:lineRule="auto"/>
              <w:rPr>
                <w:rFonts w:ascii="Arial" w:hAnsi="Arial" w:cs="Arial"/>
                <w:b/>
                <w:color w:val="000000"/>
                <w:sz w:val="16"/>
                <w:szCs w:val="16"/>
              </w:rPr>
            </w:pPr>
            <w:sdt>
              <w:sdtPr>
                <w:rPr>
                  <w:rFonts w:ascii="Arial" w:hAnsi="Arial" w:cs="Arial"/>
                  <w:b/>
                  <w:color w:val="000000"/>
                  <w:sz w:val="16"/>
                  <w:szCs w:val="16"/>
                </w:rPr>
                <w:id w:val="576793718"/>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5B11D850"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152071039"/>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56A46E38" w14:textId="77777777" w:rsidR="004261F1" w:rsidRPr="009462DF" w:rsidRDefault="00000000" w:rsidP="00915A45">
            <w:pPr>
              <w:tabs>
                <w:tab w:val="left" w:pos="360"/>
              </w:tabs>
              <w:rPr>
                <w:rFonts w:ascii="Calibri" w:hAnsi="Calibri"/>
                <w:sz w:val="12"/>
                <w:szCs w:val="16"/>
              </w:rPr>
            </w:pPr>
            <w:sdt>
              <w:sdtPr>
                <w:rPr>
                  <w:rFonts w:ascii="Arial" w:hAnsi="Arial" w:cs="Arial"/>
                  <w:b/>
                  <w:color w:val="000000"/>
                  <w:sz w:val="16"/>
                  <w:szCs w:val="16"/>
                </w:rPr>
                <w:id w:val="184835660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tc>
        <w:tc>
          <w:tcPr>
            <w:tcW w:w="2977" w:type="dxa"/>
            <w:shd w:val="clear" w:color="auto" w:fill="auto"/>
            <w:vAlign w:val="center"/>
          </w:tcPr>
          <w:p w14:paraId="7D254F87"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Projektowanie</w:t>
            </w:r>
          </w:p>
          <w:p w14:paraId="1B68F18B"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Design</w:t>
            </w:r>
          </w:p>
          <w:p w14:paraId="240732F2"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Produkcja</w:t>
            </w:r>
          </w:p>
          <w:p w14:paraId="433A3266"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Production</w:t>
            </w:r>
          </w:p>
          <w:p w14:paraId="2AAC4DA5"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Obsługa techniczna</w:t>
            </w:r>
          </w:p>
          <w:p w14:paraId="2F2B7D92" w14:textId="77777777" w:rsidR="004261F1" w:rsidRPr="000D591F" w:rsidRDefault="004261F1" w:rsidP="00915A45">
            <w:pPr>
              <w:tabs>
                <w:tab w:val="left" w:pos="360"/>
              </w:tabs>
              <w:ind w:left="76"/>
              <w:rPr>
                <w:rFonts w:asciiTheme="minorHAnsi" w:hAnsiTheme="minorHAnsi" w:cstheme="minorHAnsi"/>
                <w:i/>
                <w:sz w:val="12"/>
                <w:szCs w:val="20"/>
              </w:rPr>
            </w:pPr>
            <w:r w:rsidRPr="000D591F">
              <w:rPr>
                <w:rFonts w:asciiTheme="minorHAnsi" w:hAnsiTheme="minorHAnsi" w:cstheme="minorHAnsi"/>
                <w:i/>
                <w:sz w:val="12"/>
                <w:szCs w:val="20"/>
              </w:rPr>
              <w:t>Maintenance</w:t>
            </w:r>
          </w:p>
          <w:p w14:paraId="327D2095" w14:textId="77777777" w:rsidR="004261F1" w:rsidRPr="000D591F" w:rsidRDefault="004261F1" w:rsidP="00915A45">
            <w:pPr>
              <w:tabs>
                <w:tab w:val="left" w:pos="360"/>
              </w:tabs>
              <w:rPr>
                <w:rFonts w:ascii="Arial" w:hAnsi="Arial" w:cs="Arial"/>
                <w:b/>
                <w:i/>
                <w:sz w:val="12"/>
                <w:szCs w:val="16"/>
                <w:lang w:val="pl-PL"/>
              </w:rPr>
            </w:pPr>
            <w:r w:rsidRPr="000D591F">
              <w:rPr>
                <w:rFonts w:ascii="Arial" w:hAnsi="Arial" w:cs="Arial"/>
                <w:b/>
                <w:i/>
                <w:sz w:val="12"/>
                <w:szCs w:val="16"/>
                <w:lang w:val="pl-PL"/>
              </w:rPr>
              <w:t>Zarządzanie ciągłą zdatnością do lotu</w:t>
            </w:r>
          </w:p>
          <w:p w14:paraId="0557C61B" w14:textId="77777777" w:rsidR="004261F1" w:rsidRDefault="004261F1" w:rsidP="00915A45">
            <w:pPr>
              <w:tabs>
                <w:tab w:val="left" w:pos="360"/>
              </w:tabs>
              <w:ind w:left="76"/>
              <w:rPr>
                <w:rFonts w:ascii="Arial" w:hAnsi="Arial" w:cs="Arial"/>
                <w:b/>
                <w:i/>
                <w:sz w:val="12"/>
                <w:szCs w:val="16"/>
              </w:rPr>
            </w:pPr>
            <w:r w:rsidRPr="000D591F">
              <w:rPr>
                <w:rFonts w:asciiTheme="minorHAnsi" w:hAnsiTheme="minorHAnsi" w:cstheme="minorHAnsi"/>
                <w:i/>
                <w:sz w:val="12"/>
                <w:szCs w:val="20"/>
              </w:rPr>
              <w:t>Continuing airworthiness management</w:t>
            </w:r>
          </w:p>
        </w:tc>
      </w:tr>
      <w:tr w:rsidR="004261F1" w:rsidRPr="00794B7D" w14:paraId="3396B69D" w14:textId="77777777" w:rsidTr="00915A45">
        <w:trPr>
          <w:trHeight w:val="318"/>
        </w:trPr>
        <w:tc>
          <w:tcPr>
            <w:tcW w:w="2420" w:type="dxa"/>
            <w:vMerge w:val="restart"/>
            <w:shd w:val="clear" w:color="auto" w:fill="auto"/>
          </w:tcPr>
          <w:p w14:paraId="23FBEE13" w14:textId="77777777" w:rsidR="004261F1" w:rsidRPr="00E1131D" w:rsidRDefault="004261F1" w:rsidP="00915A45">
            <w:pPr>
              <w:autoSpaceDE w:val="0"/>
              <w:autoSpaceDN w:val="0"/>
              <w:adjustRightInd w:val="0"/>
              <w:jc w:val="center"/>
              <w:rPr>
                <w:rFonts w:ascii="Calibri" w:hAnsi="Calibri"/>
                <w:b/>
                <w:bCs/>
                <w:sz w:val="14"/>
                <w:szCs w:val="14"/>
              </w:rPr>
            </w:pPr>
            <w:r>
              <w:rPr>
                <w:rFonts w:ascii="Calibri" w:hAnsi="Calibri"/>
                <w:b/>
                <w:sz w:val="14"/>
                <w:szCs w:val="14"/>
              </w:rPr>
              <w:t>Podzespoły</w:t>
            </w:r>
          </w:p>
          <w:p w14:paraId="12E91C28" w14:textId="77777777" w:rsidR="004261F1" w:rsidRPr="00E1131D" w:rsidRDefault="004261F1" w:rsidP="00915A45">
            <w:pPr>
              <w:autoSpaceDE w:val="0"/>
              <w:autoSpaceDN w:val="0"/>
              <w:adjustRightInd w:val="0"/>
              <w:jc w:val="center"/>
              <w:rPr>
                <w:rFonts w:ascii="Calibri" w:hAnsi="Calibri"/>
                <w:bCs/>
                <w:i/>
                <w:sz w:val="14"/>
                <w:szCs w:val="14"/>
              </w:rPr>
            </w:pPr>
            <w:r>
              <w:rPr>
                <w:rFonts w:ascii="Calibri" w:hAnsi="Calibri"/>
                <w:bCs/>
                <w:i/>
                <w:sz w:val="14"/>
                <w:szCs w:val="14"/>
              </w:rPr>
              <w:t>Components</w:t>
            </w:r>
          </w:p>
          <w:p w14:paraId="13E9E86D" w14:textId="77777777" w:rsidR="004261F1" w:rsidRPr="00E1131D" w:rsidRDefault="004261F1" w:rsidP="00915A45">
            <w:pPr>
              <w:autoSpaceDE w:val="0"/>
              <w:autoSpaceDN w:val="0"/>
              <w:adjustRightInd w:val="0"/>
              <w:jc w:val="center"/>
              <w:rPr>
                <w:rFonts w:ascii="Calibri" w:hAnsi="Calibri"/>
                <w:b/>
                <w:bCs/>
                <w:sz w:val="14"/>
                <w:szCs w:val="14"/>
              </w:rPr>
            </w:pPr>
          </w:p>
        </w:tc>
        <w:tc>
          <w:tcPr>
            <w:tcW w:w="5103" w:type="dxa"/>
            <w:gridSpan w:val="2"/>
            <w:shd w:val="clear" w:color="auto" w:fill="auto"/>
            <w:vAlign w:val="center"/>
          </w:tcPr>
          <w:p w14:paraId="0F86526D"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549842539"/>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Kompletne silniki turbinowe</w:t>
            </w:r>
          </w:p>
          <w:p w14:paraId="2F14D53F" w14:textId="77777777" w:rsidR="004261F1" w:rsidRPr="00894024" w:rsidRDefault="004261F1" w:rsidP="00915A45">
            <w:pPr>
              <w:autoSpaceDE w:val="0"/>
              <w:autoSpaceDN w:val="0"/>
              <w:adjustRightInd w:val="0"/>
              <w:rPr>
                <w:rFonts w:ascii="Calibri" w:hAnsi="Calibri"/>
                <w:bCs/>
                <w:i/>
                <w:sz w:val="14"/>
                <w:szCs w:val="14"/>
              </w:rPr>
            </w:pPr>
            <w:r>
              <w:rPr>
                <w:rFonts w:asciiTheme="minorHAnsi" w:hAnsiTheme="minorHAnsi" w:cstheme="minorHAnsi"/>
                <w:bCs/>
                <w:i/>
                <w:iCs/>
                <w:sz w:val="14"/>
                <w:szCs w:val="14"/>
                <w:lang w:val="pl-PL"/>
              </w:rPr>
              <w:t xml:space="preserve">     </w:t>
            </w:r>
            <w:r w:rsidRPr="00A21484">
              <w:rPr>
                <w:rFonts w:asciiTheme="minorHAnsi" w:hAnsiTheme="minorHAnsi" w:cstheme="minorHAnsi"/>
                <w:bCs/>
                <w:i/>
                <w:iCs/>
                <w:sz w:val="14"/>
                <w:szCs w:val="14"/>
                <w:lang w:val="pl-PL"/>
              </w:rPr>
              <w:t xml:space="preserve">Complete </w:t>
            </w:r>
            <w:proofErr w:type="spellStart"/>
            <w:r w:rsidRPr="00A21484">
              <w:rPr>
                <w:rFonts w:asciiTheme="minorHAnsi" w:hAnsiTheme="minorHAnsi" w:cstheme="minorHAnsi"/>
                <w:bCs/>
                <w:i/>
                <w:iCs/>
                <w:sz w:val="14"/>
                <w:szCs w:val="14"/>
                <w:lang w:val="pl-PL"/>
              </w:rPr>
              <w:t>turbine</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engine</w:t>
            </w:r>
            <w:r>
              <w:rPr>
                <w:rFonts w:asciiTheme="minorHAnsi" w:hAnsiTheme="minorHAnsi" w:cstheme="minorHAnsi"/>
                <w:bCs/>
                <w:i/>
                <w:iCs/>
                <w:sz w:val="14"/>
                <w:szCs w:val="14"/>
                <w:lang w:val="pl-PL"/>
              </w:rPr>
              <w:t>s</w:t>
            </w:r>
            <w:proofErr w:type="spellEnd"/>
          </w:p>
        </w:tc>
        <w:tc>
          <w:tcPr>
            <w:tcW w:w="2977" w:type="dxa"/>
            <w:vMerge w:val="restart"/>
            <w:shd w:val="clear" w:color="auto" w:fill="auto"/>
          </w:tcPr>
          <w:p w14:paraId="4D45ADD3"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Obsługa techniczna podzespołów statków</w:t>
            </w:r>
          </w:p>
          <w:p w14:paraId="052A4CA0"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powietrznych innych niż statki powietrzne</w:t>
            </w:r>
          </w:p>
          <w:p w14:paraId="42CA48DA"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kategorii specjalnej oraz statków</w:t>
            </w:r>
          </w:p>
          <w:p w14:paraId="6559ABE9"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powietrznych innych niż urządzenia latające</w:t>
            </w:r>
          </w:p>
          <w:p w14:paraId="3C24E5E2" w14:textId="77777777" w:rsidR="004261F1" w:rsidRPr="00894024" w:rsidRDefault="004261F1" w:rsidP="00915A45">
            <w:pPr>
              <w:tabs>
                <w:tab w:val="left" w:pos="360"/>
              </w:tabs>
              <w:rPr>
                <w:rFonts w:asciiTheme="minorHAnsi" w:hAnsiTheme="minorHAnsi" w:cstheme="minorHAnsi"/>
                <w:i/>
                <w:sz w:val="12"/>
                <w:szCs w:val="20"/>
              </w:rPr>
            </w:pPr>
            <w:r w:rsidRPr="00894024">
              <w:rPr>
                <w:rFonts w:asciiTheme="minorHAnsi" w:hAnsiTheme="minorHAnsi" w:cstheme="minorHAnsi"/>
                <w:i/>
                <w:sz w:val="12"/>
                <w:szCs w:val="20"/>
              </w:rPr>
              <w:t>Maintenance of aircraft components other than</w:t>
            </w:r>
          </w:p>
          <w:p w14:paraId="6E93D994" w14:textId="77777777" w:rsidR="004261F1" w:rsidRPr="00894024" w:rsidRDefault="004261F1" w:rsidP="00915A45">
            <w:pPr>
              <w:tabs>
                <w:tab w:val="left" w:pos="360"/>
              </w:tabs>
              <w:rPr>
                <w:rFonts w:asciiTheme="minorHAnsi" w:hAnsiTheme="minorHAnsi" w:cstheme="minorHAnsi"/>
                <w:i/>
                <w:sz w:val="12"/>
                <w:szCs w:val="20"/>
              </w:rPr>
            </w:pPr>
            <w:r w:rsidRPr="00894024">
              <w:rPr>
                <w:rFonts w:asciiTheme="minorHAnsi" w:hAnsiTheme="minorHAnsi" w:cstheme="minorHAnsi"/>
                <w:i/>
                <w:sz w:val="12"/>
                <w:szCs w:val="20"/>
              </w:rPr>
              <w:t>special category aircraft and aircraft other than</w:t>
            </w:r>
          </w:p>
          <w:p w14:paraId="390EF1BC" w14:textId="77777777" w:rsidR="004261F1" w:rsidRPr="00894024" w:rsidRDefault="004261F1" w:rsidP="00915A45">
            <w:pPr>
              <w:tabs>
                <w:tab w:val="left" w:pos="360"/>
              </w:tabs>
              <w:rPr>
                <w:rFonts w:asciiTheme="minorHAnsi" w:hAnsiTheme="minorHAnsi" w:cstheme="minorHAnsi"/>
                <w:i/>
                <w:sz w:val="12"/>
                <w:szCs w:val="20"/>
              </w:rPr>
            </w:pPr>
            <w:r w:rsidRPr="00894024">
              <w:rPr>
                <w:rFonts w:asciiTheme="minorHAnsi" w:hAnsiTheme="minorHAnsi" w:cstheme="minorHAnsi"/>
                <w:i/>
                <w:sz w:val="12"/>
                <w:szCs w:val="20"/>
              </w:rPr>
              <w:t>flying devices</w:t>
            </w:r>
          </w:p>
          <w:p w14:paraId="0D5C9397" w14:textId="77777777" w:rsidR="004261F1" w:rsidRPr="005046C6" w:rsidRDefault="004261F1" w:rsidP="00915A45">
            <w:pPr>
              <w:autoSpaceDE w:val="0"/>
              <w:autoSpaceDN w:val="0"/>
              <w:adjustRightInd w:val="0"/>
              <w:rPr>
                <w:rFonts w:ascii="Calibri" w:hAnsi="Calibri"/>
                <w:i/>
                <w:sz w:val="16"/>
                <w:szCs w:val="16"/>
                <w:lang w:val="en-GB"/>
              </w:rPr>
            </w:pPr>
          </w:p>
        </w:tc>
      </w:tr>
      <w:tr w:rsidR="004261F1" w:rsidRPr="00794B7D" w14:paraId="69155797" w14:textId="77777777" w:rsidTr="00915A45">
        <w:trPr>
          <w:trHeight w:val="340"/>
        </w:trPr>
        <w:tc>
          <w:tcPr>
            <w:tcW w:w="2420" w:type="dxa"/>
            <w:vMerge/>
            <w:shd w:val="clear" w:color="auto" w:fill="auto"/>
          </w:tcPr>
          <w:p w14:paraId="37E865B3" w14:textId="77777777" w:rsidR="004261F1" w:rsidRPr="00E1131D" w:rsidRDefault="004261F1" w:rsidP="00915A45">
            <w:pPr>
              <w:autoSpaceDE w:val="0"/>
              <w:autoSpaceDN w:val="0"/>
              <w:adjustRightInd w:val="0"/>
              <w:rPr>
                <w:rFonts w:ascii="Calibri" w:hAnsi="Calibri"/>
                <w:b/>
                <w:bCs/>
                <w:sz w:val="14"/>
                <w:szCs w:val="14"/>
                <w:lang w:val="en-GB"/>
              </w:rPr>
            </w:pPr>
          </w:p>
        </w:tc>
        <w:tc>
          <w:tcPr>
            <w:tcW w:w="5103" w:type="dxa"/>
            <w:gridSpan w:val="2"/>
            <w:shd w:val="clear" w:color="auto" w:fill="auto"/>
          </w:tcPr>
          <w:p w14:paraId="69925480"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1672683974"/>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 xml:space="preserve"> Kompletne silniki tłokowe</w:t>
            </w:r>
          </w:p>
          <w:p w14:paraId="2DC08F7D" w14:textId="77777777" w:rsidR="004261F1" w:rsidRPr="00794B7D" w:rsidRDefault="004261F1" w:rsidP="00915A45">
            <w:pPr>
              <w:tabs>
                <w:tab w:val="left" w:pos="360"/>
              </w:tabs>
              <w:rPr>
                <w:rFonts w:ascii="Calibri" w:hAnsi="Calibri"/>
                <w:b/>
                <w:spacing w:val="-2"/>
                <w:sz w:val="12"/>
                <w:szCs w:val="12"/>
                <w:lang w:val="pl-PL"/>
              </w:rPr>
            </w:pPr>
            <w:r>
              <w:rPr>
                <w:rFonts w:asciiTheme="minorHAnsi" w:hAnsiTheme="minorHAnsi" w:cstheme="minorHAnsi"/>
                <w:bCs/>
                <w:i/>
                <w:iCs/>
                <w:sz w:val="14"/>
                <w:szCs w:val="14"/>
                <w:lang w:val="pl-PL"/>
              </w:rPr>
              <w:t xml:space="preserve">      </w:t>
            </w:r>
            <w:r w:rsidRPr="00A21484">
              <w:rPr>
                <w:rFonts w:asciiTheme="minorHAnsi" w:hAnsiTheme="minorHAnsi" w:cstheme="minorHAnsi"/>
                <w:bCs/>
                <w:i/>
                <w:iCs/>
                <w:sz w:val="14"/>
                <w:szCs w:val="14"/>
                <w:lang w:val="pl-PL"/>
              </w:rPr>
              <w:t xml:space="preserve">Complete piston </w:t>
            </w:r>
            <w:proofErr w:type="spellStart"/>
            <w:r w:rsidRPr="00A21484">
              <w:rPr>
                <w:rFonts w:asciiTheme="minorHAnsi" w:hAnsiTheme="minorHAnsi" w:cstheme="minorHAnsi"/>
                <w:bCs/>
                <w:i/>
                <w:iCs/>
                <w:sz w:val="14"/>
                <w:szCs w:val="14"/>
                <w:lang w:val="pl-PL"/>
              </w:rPr>
              <w:t>engines</w:t>
            </w:r>
            <w:proofErr w:type="spellEnd"/>
          </w:p>
        </w:tc>
        <w:tc>
          <w:tcPr>
            <w:tcW w:w="2977" w:type="dxa"/>
            <w:vMerge/>
            <w:shd w:val="clear" w:color="auto" w:fill="auto"/>
          </w:tcPr>
          <w:p w14:paraId="4F4D71D8" w14:textId="77777777" w:rsidR="004261F1" w:rsidRPr="00915A45" w:rsidRDefault="004261F1" w:rsidP="00915A45">
            <w:pPr>
              <w:autoSpaceDE w:val="0"/>
              <w:autoSpaceDN w:val="0"/>
              <w:adjustRightInd w:val="0"/>
              <w:rPr>
                <w:rFonts w:ascii="Calibri" w:hAnsi="Calibri"/>
                <w:i/>
                <w:sz w:val="16"/>
                <w:szCs w:val="16"/>
                <w:lang w:val="pl-PL"/>
              </w:rPr>
            </w:pPr>
          </w:p>
        </w:tc>
      </w:tr>
      <w:tr w:rsidR="004261F1" w:rsidRPr="00794B7D" w14:paraId="5F635234" w14:textId="77777777" w:rsidTr="00915A45">
        <w:trPr>
          <w:trHeight w:val="362"/>
        </w:trPr>
        <w:tc>
          <w:tcPr>
            <w:tcW w:w="2420" w:type="dxa"/>
            <w:vMerge/>
            <w:shd w:val="clear" w:color="auto" w:fill="auto"/>
          </w:tcPr>
          <w:p w14:paraId="72CE19D0" w14:textId="77777777" w:rsidR="004261F1" w:rsidRPr="00915A45" w:rsidRDefault="004261F1" w:rsidP="00915A45">
            <w:pPr>
              <w:autoSpaceDE w:val="0"/>
              <w:autoSpaceDN w:val="0"/>
              <w:adjustRightInd w:val="0"/>
              <w:rPr>
                <w:rFonts w:ascii="Calibri" w:hAnsi="Calibri"/>
                <w:b/>
                <w:bCs/>
                <w:sz w:val="14"/>
                <w:szCs w:val="14"/>
                <w:lang w:val="pl-PL"/>
              </w:rPr>
            </w:pPr>
          </w:p>
        </w:tc>
        <w:tc>
          <w:tcPr>
            <w:tcW w:w="5103" w:type="dxa"/>
            <w:gridSpan w:val="2"/>
            <w:shd w:val="clear" w:color="auto" w:fill="auto"/>
          </w:tcPr>
          <w:p w14:paraId="67C13839"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1585260155"/>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 xml:space="preserve"> Silniki elektryczne</w:t>
            </w:r>
          </w:p>
          <w:p w14:paraId="7A96BFB1" w14:textId="77777777" w:rsidR="004261F1" w:rsidRPr="00894024" w:rsidRDefault="004261F1" w:rsidP="00915A45">
            <w:pPr>
              <w:autoSpaceDE w:val="0"/>
              <w:autoSpaceDN w:val="0"/>
              <w:adjustRightInd w:val="0"/>
              <w:rPr>
                <w:rFonts w:ascii="Calibri" w:hAnsi="Calibri"/>
                <w:i/>
                <w:sz w:val="14"/>
                <w:szCs w:val="14"/>
              </w:rPr>
            </w:pPr>
            <w:r>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Electric</w:t>
            </w:r>
            <w:proofErr w:type="spellEnd"/>
            <w:r w:rsidRPr="00A21484">
              <w:rPr>
                <w:rFonts w:asciiTheme="minorHAnsi" w:hAnsiTheme="minorHAnsi" w:cstheme="minorHAnsi"/>
                <w:bCs/>
                <w:i/>
                <w:iCs/>
                <w:sz w:val="14"/>
                <w:szCs w:val="14"/>
                <w:lang w:val="pl-PL"/>
              </w:rPr>
              <w:t xml:space="preserve"> motors</w:t>
            </w:r>
          </w:p>
        </w:tc>
        <w:tc>
          <w:tcPr>
            <w:tcW w:w="2977" w:type="dxa"/>
            <w:vMerge/>
            <w:shd w:val="clear" w:color="auto" w:fill="auto"/>
          </w:tcPr>
          <w:p w14:paraId="0444D31A" w14:textId="77777777" w:rsidR="004261F1" w:rsidRPr="00A515EB" w:rsidRDefault="004261F1" w:rsidP="00915A45">
            <w:pPr>
              <w:autoSpaceDE w:val="0"/>
              <w:autoSpaceDN w:val="0"/>
              <w:adjustRightInd w:val="0"/>
              <w:rPr>
                <w:rFonts w:ascii="Calibri" w:hAnsi="Calibri"/>
                <w:i/>
                <w:sz w:val="16"/>
                <w:szCs w:val="16"/>
                <w:lang w:val="pl-PL"/>
              </w:rPr>
            </w:pPr>
          </w:p>
        </w:tc>
      </w:tr>
      <w:tr w:rsidR="004261F1" w:rsidRPr="00794B7D" w14:paraId="71371ED4" w14:textId="77777777" w:rsidTr="00915A45">
        <w:trPr>
          <w:trHeight w:val="388"/>
        </w:trPr>
        <w:tc>
          <w:tcPr>
            <w:tcW w:w="2420" w:type="dxa"/>
            <w:vMerge/>
            <w:shd w:val="clear" w:color="auto" w:fill="auto"/>
          </w:tcPr>
          <w:p w14:paraId="005572DB" w14:textId="77777777" w:rsidR="004261F1" w:rsidRPr="00E1131D" w:rsidRDefault="004261F1" w:rsidP="00915A45">
            <w:pPr>
              <w:autoSpaceDE w:val="0"/>
              <w:autoSpaceDN w:val="0"/>
              <w:adjustRightInd w:val="0"/>
              <w:rPr>
                <w:rFonts w:ascii="Calibri" w:hAnsi="Calibri"/>
                <w:b/>
                <w:bCs/>
                <w:sz w:val="14"/>
                <w:szCs w:val="14"/>
                <w:lang w:val="en-GB"/>
              </w:rPr>
            </w:pPr>
          </w:p>
        </w:tc>
        <w:tc>
          <w:tcPr>
            <w:tcW w:w="5103" w:type="dxa"/>
            <w:gridSpan w:val="2"/>
            <w:shd w:val="clear" w:color="auto" w:fill="auto"/>
          </w:tcPr>
          <w:p w14:paraId="6923E67E"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1879766258"/>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 xml:space="preserve"> Podzespoły inne niż kompletne silniki</w:t>
            </w:r>
          </w:p>
          <w:p w14:paraId="214E4CB0" w14:textId="77777777" w:rsidR="004261F1" w:rsidRPr="00794B7D" w:rsidRDefault="004261F1" w:rsidP="00915A45">
            <w:pPr>
              <w:tabs>
                <w:tab w:val="left" w:pos="360"/>
              </w:tabs>
              <w:rPr>
                <w:rFonts w:ascii="Calibri" w:hAnsi="Calibri"/>
                <w:sz w:val="16"/>
                <w:szCs w:val="16"/>
              </w:rPr>
            </w:pPr>
            <w:r>
              <w:rPr>
                <w:rFonts w:asciiTheme="minorHAnsi" w:hAnsiTheme="minorHAnsi" w:cstheme="minorHAnsi"/>
                <w:bCs/>
                <w:i/>
                <w:iCs/>
                <w:sz w:val="14"/>
                <w:szCs w:val="14"/>
                <w:lang w:val="pl-PL"/>
              </w:rPr>
              <w:t xml:space="preserve">      </w:t>
            </w:r>
            <w:r w:rsidRPr="00A21484">
              <w:rPr>
                <w:rFonts w:asciiTheme="minorHAnsi" w:hAnsiTheme="minorHAnsi" w:cstheme="minorHAnsi"/>
                <w:bCs/>
                <w:i/>
                <w:iCs/>
                <w:sz w:val="14"/>
                <w:szCs w:val="14"/>
                <w:lang w:val="pl-PL"/>
              </w:rPr>
              <w:t xml:space="preserve">Components </w:t>
            </w:r>
            <w:proofErr w:type="spellStart"/>
            <w:r w:rsidRPr="00A21484">
              <w:rPr>
                <w:rFonts w:asciiTheme="minorHAnsi" w:hAnsiTheme="minorHAnsi" w:cstheme="minorHAnsi"/>
                <w:bCs/>
                <w:i/>
                <w:iCs/>
                <w:sz w:val="14"/>
                <w:szCs w:val="14"/>
                <w:lang w:val="pl-PL"/>
              </w:rPr>
              <w:t>other</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than</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complete</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engines</w:t>
            </w:r>
            <w:proofErr w:type="spellEnd"/>
          </w:p>
        </w:tc>
        <w:tc>
          <w:tcPr>
            <w:tcW w:w="2977" w:type="dxa"/>
            <w:vMerge/>
            <w:shd w:val="clear" w:color="auto" w:fill="auto"/>
          </w:tcPr>
          <w:p w14:paraId="53E0C6CA" w14:textId="77777777" w:rsidR="004261F1" w:rsidRPr="00727B4D" w:rsidRDefault="004261F1" w:rsidP="00915A45">
            <w:pPr>
              <w:autoSpaceDE w:val="0"/>
              <w:autoSpaceDN w:val="0"/>
              <w:adjustRightInd w:val="0"/>
              <w:rPr>
                <w:rFonts w:ascii="Calibri" w:hAnsi="Calibri"/>
                <w:b/>
                <w:spacing w:val="-2"/>
                <w:sz w:val="12"/>
                <w:szCs w:val="12"/>
                <w:lang w:val="en-US"/>
              </w:rPr>
            </w:pPr>
          </w:p>
        </w:tc>
      </w:tr>
      <w:tr w:rsidR="004261F1" w:rsidRPr="00794B7D" w14:paraId="5E9C45B4" w14:textId="77777777" w:rsidTr="00915A45">
        <w:trPr>
          <w:trHeight w:val="440"/>
        </w:trPr>
        <w:tc>
          <w:tcPr>
            <w:tcW w:w="2420" w:type="dxa"/>
            <w:vMerge/>
            <w:shd w:val="clear" w:color="auto" w:fill="auto"/>
          </w:tcPr>
          <w:p w14:paraId="6AA696FC"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vAlign w:val="center"/>
          </w:tcPr>
          <w:p w14:paraId="13FB3803"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99621780"/>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 xml:space="preserve"> Kompletne silniki turbinowe</w:t>
            </w:r>
          </w:p>
          <w:p w14:paraId="27A0853C" w14:textId="77777777" w:rsidR="004261F1" w:rsidRPr="00894024" w:rsidRDefault="004261F1" w:rsidP="00915A45">
            <w:pPr>
              <w:autoSpaceDE w:val="0"/>
              <w:autoSpaceDN w:val="0"/>
              <w:adjustRightInd w:val="0"/>
              <w:rPr>
                <w:rFonts w:ascii="Calibri" w:hAnsi="Calibri"/>
                <w:bCs/>
                <w:i/>
                <w:sz w:val="14"/>
                <w:szCs w:val="14"/>
              </w:rPr>
            </w:pPr>
            <w:r>
              <w:rPr>
                <w:rFonts w:asciiTheme="minorHAnsi" w:hAnsiTheme="minorHAnsi" w:cstheme="minorHAnsi"/>
                <w:bCs/>
                <w:i/>
                <w:iCs/>
                <w:sz w:val="14"/>
                <w:szCs w:val="14"/>
                <w:lang w:val="pl-PL"/>
              </w:rPr>
              <w:t xml:space="preserve">      </w:t>
            </w:r>
            <w:r w:rsidRPr="00A21484">
              <w:rPr>
                <w:rFonts w:asciiTheme="minorHAnsi" w:hAnsiTheme="minorHAnsi" w:cstheme="minorHAnsi"/>
                <w:bCs/>
                <w:i/>
                <w:iCs/>
                <w:sz w:val="14"/>
                <w:szCs w:val="14"/>
                <w:lang w:val="pl-PL"/>
              </w:rPr>
              <w:t xml:space="preserve">Complete </w:t>
            </w:r>
            <w:proofErr w:type="spellStart"/>
            <w:r w:rsidRPr="00A21484">
              <w:rPr>
                <w:rFonts w:asciiTheme="minorHAnsi" w:hAnsiTheme="minorHAnsi" w:cstheme="minorHAnsi"/>
                <w:bCs/>
                <w:i/>
                <w:iCs/>
                <w:sz w:val="14"/>
                <w:szCs w:val="14"/>
                <w:lang w:val="pl-PL"/>
              </w:rPr>
              <w:t>turbine</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engine</w:t>
            </w:r>
            <w:r>
              <w:rPr>
                <w:rFonts w:asciiTheme="minorHAnsi" w:hAnsiTheme="minorHAnsi" w:cstheme="minorHAnsi"/>
                <w:bCs/>
                <w:i/>
                <w:iCs/>
                <w:sz w:val="14"/>
                <w:szCs w:val="14"/>
                <w:lang w:val="pl-PL"/>
              </w:rPr>
              <w:t>s</w:t>
            </w:r>
            <w:proofErr w:type="spellEnd"/>
          </w:p>
        </w:tc>
        <w:tc>
          <w:tcPr>
            <w:tcW w:w="425" w:type="dxa"/>
            <w:vMerge w:val="restart"/>
            <w:shd w:val="clear" w:color="auto" w:fill="auto"/>
          </w:tcPr>
          <w:p w14:paraId="542426D6" w14:textId="77777777" w:rsidR="004261F1" w:rsidRDefault="004261F1" w:rsidP="00915A45">
            <w:pPr>
              <w:tabs>
                <w:tab w:val="left" w:pos="360"/>
              </w:tabs>
              <w:rPr>
                <w:rFonts w:ascii="Calibri" w:hAnsi="Calibri"/>
                <w:sz w:val="12"/>
                <w:szCs w:val="16"/>
              </w:rPr>
            </w:pPr>
          </w:p>
          <w:p w14:paraId="09F2C9FE" w14:textId="77777777" w:rsidR="004261F1" w:rsidRPr="00A21484" w:rsidRDefault="00000000" w:rsidP="00915A45">
            <w:pPr>
              <w:tabs>
                <w:tab w:val="left" w:pos="360"/>
              </w:tabs>
              <w:spacing w:line="360" w:lineRule="auto"/>
              <w:rPr>
                <w:rFonts w:ascii="Calibri" w:hAnsi="Calibri"/>
                <w:sz w:val="16"/>
                <w:szCs w:val="16"/>
              </w:rPr>
            </w:pPr>
            <w:sdt>
              <w:sdtPr>
                <w:rPr>
                  <w:rFonts w:ascii="Arial" w:hAnsi="Arial" w:cs="Arial"/>
                  <w:b/>
                  <w:color w:val="000000"/>
                  <w:sz w:val="16"/>
                  <w:szCs w:val="16"/>
                </w:rPr>
                <w:id w:val="78493980"/>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727B4D" w:rsidDel="00E32D0B">
              <w:rPr>
                <w:rFonts w:ascii="Calibri" w:hAnsi="Calibri"/>
                <w:sz w:val="16"/>
                <w:szCs w:val="16"/>
              </w:rPr>
              <w:t xml:space="preserve"> </w:t>
            </w:r>
          </w:p>
          <w:p w14:paraId="423BDE7B" w14:textId="77777777" w:rsidR="004261F1" w:rsidRDefault="004261F1" w:rsidP="00915A45">
            <w:pPr>
              <w:tabs>
                <w:tab w:val="left" w:pos="360"/>
              </w:tabs>
              <w:rPr>
                <w:rFonts w:ascii="Arial" w:hAnsi="Arial" w:cs="Arial"/>
                <w:b/>
                <w:color w:val="000000"/>
                <w:sz w:val="16"/>
                <w:szCs w:val="16"/>
              </w:rPr>
            </w:pPr>
          </w:p>
          <w:p w14:paraId="0DD2D9EC" w14:textId="77777777" w:rsidR="004261F1" w:rsidRDefault="004261F1" w:rsidP="00915A45">
            <w:pPr>
              <w:tabs>
                <w:tab w:val="left" w:pos="360"/>
              </w:tabs>
              <w:rPr>
                <w:rFonts w:ascii="Calibri" w:hAnsi="Calibri"/>
                <w:sz w:val="16"/>
                <w:szCs w:val="16"/>
              </w:rPr>
            </w:pPr>
          </w:p>
          <w:p w14:paraId="6CFEDFEA" w14:textId="77777777" w:rsidR="004261F1" w:rsidRDefault="00000000" w:rsidP="00915A45">
            <w:pPr>
              <w:tabs>
                <w:tab w:val="left" w:pos="360"/>
              </w:tabs>
              <w:rPr>
                <w:rFonts w:ascii="Arial" w:hAnsi="Arial" w:cs="Arial"/>
                <w:b/>
                <w:color w:val="000000"/>
                <w:sz w:val="16"/>
                <w:szCs w:val="16"/>
              </w:rPr>
            </w:pPr>
            <w:sdt>
              <w:sdtPr>
                <w:rPr>
                  <w:rFonts w:ascii="Arial" w:hAnsi="Arial" w:cs="Arial"/>
                  <w:b/>
                  <w:color w:val="000000"/>
                  <w:sz w:val="16"/>
                  <w:szCs w:val="16"/>
                </w:rPr>
                <w:id w:val="-838931050"/>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p>
          <w:p w14:paraId="08E10228" w14:textId="77777777" w:rsidR="004261F1" w:rsidRPr="00794B7D" w:rsidRDefault="004261F1" w:rsidP="00915A45">
            <w:pPr>
              <w:tabs>
                <w:tab w:val="left" w:pos="360"/>
              </w:tabs>
              <w:rPr>
                <w:rFonts w:ascii="Calibri" w:hAnsi="Calibri"/>
                <w:sz w:val="16"/>
                <w:szCs w:val="16"/>
              </w:rPr>
            </w:pPr>
          </w:p>
        </w:tc>
        <w:tc>
          <w:tcPr>
            <w:tcW w:w="2977" w:type="dxa"/>
            <w:vMerge w:val="restart"/>
            <w:shd w:val="clear" w:color="auto" w:fill="auto"/>
          </w:tcPr>
          <w:p w14:paraId="3B1C6C9B"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Projektowanie i produkcja podzespołów</w:t>
            </w:r>
          </w:p>
          <w:p w14:paraId="4C7F595D"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statków powietrznych kategorii specjalnej</w:t>
            </w:r>
          </w:p>
          <w:p w14:paraId="4C942392" w14:textId="77777777" w:rsidR="004261F1" w:rsidRPr="00894024" w:rsidRDefault="004261F1" w:rsidP="00915A45">
            <w:pPr>
              <w:tabs>
                <w:tab w:val="left" w:pos="360"/>
              </w:tabs>
              <w:rPr>
                <w:rFonts w:asciiTheme="minorHAnsi" w:hAnsiTheme="minorHAnsi" w:cstheme="minorHAnsi"/>
                <w:i/>
                <w:sz w:val="12"/>
                <w:szCs w:val="20"/>
              </w:rPr>
            </w:pPr>
            <w:r w:rsidRPr="00894024">
              <w:rPr>
                <w:rFonts w:asciiTheme="minorHAnsi" w:hAnsiTheme="minorHAnsi" w:cstheme="minorHAnsi"/>
                <w:i/>
                <w:sz w:val="12"/>
                <w:szCs w:val="20"/>
              </w:rPr>
              <w:t>Special category aircraft components’ design</w:t>
            </w:r>
          </w:p>
          <w:p w14:paraId="6A256942" w14:textId="77777777" w:rsidR="004261F1" w:rsidRPr="00894024" w:rsidRDefault="004261F1" w:rsidP="00915A45">
            <w:pPr>
              <w:tabs>
                <w:tab w:val="left" w:pos="360"/>
              </w:tabs>
              <w:rPr>
                <w:rFonts w:asciiTheme="minorHAnsi" w:hAnsiTheme="minorHAnsi" w:cstheme="minorHAnsi"/>
                <w:i/>
                <w:sz w:val="12"/>
                <w:szCs w:val="20"/>
              </w:rPr>
            </w:pPr>
            <w:r w:rsidRPr="00894024">
              <w:rPr>
                <w:rFonts w:asciiTheme="minorHAnsi" w:hAnsiTheme="minorHAnsi" w:cstheme="minorHAnsi"/>
                <w:i/>
                <w:sz w:val="12"/>
                <w:szCs w:val="20"/>
              </w:rPr>
              <w:t>and production</w:t>
            </w:r>
          </w:p>
          <w:p w14:paraId="38440549" w14:textId="77777777" w:rsidR="004261F1" w:rsidRDefault="004261F1" w:rsidP="00915A45">
            <w:pPr>
              <w:tabs>
                <w:tab w:val="left" w:pos="360"/>
              </w:tabs>
              <w:rPr>
                <w:rFonts w:ascii="Arial" w:hAnsi="Arial" w:cs="Arial"/>
                <w:b/>
                <w:i/>
                <w:sz w:val="12"/>
                <w:szCs w:val="16"/>
                <w:lang w:val="pl-PL"/>
              </w:rPr>
            </w:pPr>
          </w:p>
          <w:p w14:paraId="248B821C" w14:textId="77777777" w:rsidR="004261F1" w:rsidRDefault="004261F1" w:rsidP="00915A45">
            <w:pPr>
              <w:tabs>
                <w:tab w:val="left" w:pos="360"/>
              </w:tabs>
              <w:rPr>
                <w:rFonts w:ascii="Arial" w:hAnsi="Arial" w:cs="Arial"/>
                <w:b/>
                <w:i/>
                <w:sz w:val="12"/>
                <w:szCs w:val="16"/>
                <w:lang w:val="pl-PL"/>
              </w:rPr>
            </w:pPr>
          </w:p>
          <w:p w14:paraId="170B35AE"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Obsługa techniczna podzespołów statków</w:t>
            </w:r>
          </w:p>
          <w:p w14:paraId="24170EF5" w14:textId="77777777" w:rsidR="004261F1" w:rsidRPr="00894024" w:rsidRDefault="004261F1" w:rsidP="00915A45">
            <w:pPr>
              <w:tabs>
                <w:tab w:val="left" w:pos="360"/>
              </w:tabs>
              <w:rPr>
                <w:rFonts w:ascii="Arial" w:hAnsi="Arial" w:cs="Arial"/>
                <w:b/>
                <w:i/>
                <w:sz w:val="12"/>
                <w:szCs w:val="16"/>
                <w:lang w:val="pl-PL"/>
              </w:rPr>
            </w:pPr>
            <w:r w:rsidRPr="00894024">
              <w:rPr>
                <w:rFonts w:ascii="Arial" w:hAnsi="Arial" w:cs="Arial"/>
                <w:b/>
                <w:i/>
                <w:sz w:val="12"/>
                <w:szCs w:val="16"/>
                <w:lang w:val="pl-PL"/>
              </w:rPr>
              <w:t>powietrznych kategorii specjalnej</w:t>
            </w:r>
          </w:p>
          <w:p w14:paraId="23A59011" w14:textId="77777777" w:rsidR="004261F1" w:rsidRPr="00894024" w:rsidRDefault="004261F1" w:rsidP="00915A45">
            <w:pPr>
              <w:tabs>
                <w:tab w:val="left" w:pos="360"/>
              </w:tabs>
              <w:rPr>
                <w:rFonts w:asciiTheme="minorHAnsi" w:hAnsiTheme="minorHAnsi" w:cstheme="minorHAnsi"/>
                <w:i/>
                <w:sz w:val="12"/>
                <w:szCs w:val="20"/>
              </w:rPr>
            </w:pPr>
            <w:r w:rsidRPr="00894024">
              <w:rPr>
                <w:rFonts w:asciiTheme="minorHAnsi" w:hAnsiTheme="minorHAnsi" w:cstheme="minorHAnsi"/>
                <w:i/>
                <w:sz w:val="12"/>
                <w:szCs w:val="20"/>
              </w:rPr>
              <w:t>Maintenance of special category aircraft</w:t>
            </w:r>
          </w:p>
          <w:p w14:paraId="2194A575" w14:textId="77777777" w:rsidR="004261F1" w:rsidRPr="00727B4D" w:rsidRDefault="004261F1" w:rsidP="00915A45">
            <w:pPr>
              <w:tabs>
                <w:tab w:val="left" w:pos="360"/>
              </w:tabs>
              <w:rPr>
                <w:rFonts w:ascii="Calibri" w:hAnsi="Calibri"/>
                <w:b/>
                <w:spacing w:val="-2"/>
                <w:sz w:val="12"/>
                <w:szCs w:val="12"/>
                <w:lang w:val="en-US"/>
              </w:rPr>
            </w:pPr>
            <w:r w:rsidRPr="00894024">
              <w:rPr>
                <w:rFonts w:asciiTheme="minorHAnsi" w:hAnsiTheme="minorHAnsi" w:cstheme="minorHAnsi"/>
                <w:i/>
                <w:sz w:val="12"/>
                <w:szCs w:val="20"/>
              </w:rPr>
              <w:t>components</w:t>
            </w:r>
          </w:p>
        </w:tc>
      </w:tr>
      <w:tr w:rsidR="004261F1" w:rsidRPr="00794B7D" w14:paraId="58C60FBA" w14:textId="77777777" w:rsidTr="00915A45">
        <w:trPr>
          <w:trHeight w:val="453"/>
        </w:trPr>
        <w:tc>
          <w:tcPr>
            <w:tcW w:w="2420" w:type="dxa"/>
            <w:vMerge/>
            <w:shd w:val="clear" w:color="auto" w:fill="auto"/>
          </w:tcPr>
          <w:p w14:paraId="2C2B002E"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08B2ACDF"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924882859"/>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 xml:space="preserve"> Kompletne silniki tłokowe</w:t>
            </w:r>
          </w:p>
          <w:p w14:paraId="499E976A" w14:textId="77777777" w:rsidR="004261F1" w:rsidRPr="00A21484" w:rsidRDefault="004261F1" w:rsidP="00915A45">
            <w:pPr>
              <w:autoSpaceDE w:val="0"/>
              <w:autoSpaceDN w:val="0"/>
              <w:adjustRightInd w:val="0"/>
              <w:rPr>
                <w:rFonts w:asciiTheme="minorHAnsi" w:hAnsiTheme="minorHAnsi" w:cstheme="minorHAnsi"/>
                <w:b/>
                <w:sz w:val="14"/>
                <w:szCs w:val="14"/>
                <w:lang w:val="pl-PL"/>
              </w:rPr>
            </w:pPr>
            <w:r>
              <w:rPr>
                <w:rFonts w:asciiTheme="minorHAnsi" w:hAnsiTheme="minorHAnsi" w:cstheme="minorHAnsi"/>
                <w:bCs/>
                <w:i/>
                <w:iCs/>
                <w:sz w:val="14"/>
                <w:szCs w:val="14"/>
                <w:lang w:val="pl-PL"/>
              </w:rPr>
              <w:t xml:space="preserve">      </w:t>
            </w:r>
            <w:r w:rsidRPr="00A21484">
              <w:rPr>
                <w:rFonts w:asciiTheme="minorHAnsi" w:hAnsiTheme="minorHAnsi" w:cstheme="minorHAnsi"/>
                <w:bCs/>
                <w:i/>
                <w:iCs/>
                <w:sz w:val="14"/>
                <w:szCs w:val="14"/>
                <w:lang w:val="pl-PL"/>
              </w:rPr>
              <w:t xml:space="preserve">Complete piston </w:t>
            </w:r>
            <w:proofErr w:type="spellStart"/>
            <w:r w:rsidRPr="00A21484">
              <w:rPr>
                <w:rFonts w:asciiTheme="minorHAnsi" w:hAnsiTheme="minorHAnsi" w:cstheme="minorHAnsi"/>
                <w:bCs/>
                <w:i/>
                <w:iCs/>
                <w:sz w:val="14"/>
                <w:szCs w:val="14"/>
                <w:lang w:val="pl-PL"/>
              </w:rPr>
              <w:t>engines</w:t>
            </w:r>
            <w:proofErr w:type="spellEnd"/>
          </w:p>
        </w:tc>
        <w:tc>
          <w:tcPr>
            <w:tcW w:w="425" w:type="dxa"/>
            <w:vMerge/>
            <w:shd w:val="clear" w:color="auto" w:fill="auto"/>
          </w:tcPr>
          <w:p w14:paraId="6423A462" w14:textId="77777777" w:rsidR="004261F1" w:rsidRPr="009462DF" w:rsidRDefault="004261F1" w:rsidP="00915A45">
            <w:pPr>
              <w:tabs>
                <w:tab w:val="left" w:pos="360"/>
              </w:tabs>
              <w:rPr>
                <w:rFonts w:ascii="Calibri" w:hAnsi="Calibri"/>
                <w:sz w:val="12"/>
                <w:szCs w:val="16"/>
              </w:rPr>
            </w:pPr>
          </w:p>
        </w:tc>
        <w:tc>
          <w:tcPr>
            <w:tcW w:w="2977" w:type="dxa"/>
            <w:vMerge/>
            <w:shd w:val="clear" w:color="auto" w:fill="auto"/>
          </w:tcPr>
          <w:p w14:paraId="46662C80" w14:textId="77777777" w:rsidR="004261F1" w:rsidRPr="00727B4D" w:rsidRDefault="004261F1" w:rsidP="00915A45">
            <w:pPr>
              <w:autoSpaceDE w:val="0"/>
              <w:autoSpaceDN w:val="0"/>
              <w:adjustRightInd w:val="0"/>
              <w:rPr>
                <w:rFonts w:ascii="Calibri" w:hAnsi="Calibri"/>
                <w:b/>
                <w:spacing w:val="-2"/>
                <w:sz w:val="12"/>
                <w:szCs w:val="12"/>
                <w:lang w:val="en-US"/>
              </w:rPr>
            </w:pPr>
          </w:p>
        </w:tc>
      </w:tr>
      <w:tr w:rsidR="004261F1" w:rsidRPr="00794B7D" w14:paraId="64353C38" w14:textId="77777777" w:rsidTr="00915A45">
        <w:trPr>
          <w:trHeight w:val="460"/>
        </w:trPr>
        <w:tc>
          <w:tcPr>
            <w:tcW w:w="2420" w:type="dxa"/>
            <w:vMerge/>
            <w:shd w:val="clear" w:color="auto" w:fill="auto"/>
          </w:tcPr>
          <w:p w14:paraId="41563B9F"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243A0F91"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593788061"/>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 xml:space="preserve"> Silniki elektryczne</w:t>
            </w:r>
          </w:p>
          <w:p w14:paraId="6273E81E" w14:textId="77777777" w:rsidR="004261F1" w:rsidRPr="00A21484" w:rsidRDefault="004261F1" w:rsidP="00915A45">
            <w:pPr>
              <w:autoSpaceDE w:val="0"/>
              <w:autoSpaceDN w:val="0"/>
              <w:adjustRightInd w:val="0"/>
              <w:rPr>
                <w:rFonts w:asciiTheme="minorHAnsi" w:hAnsiTheme="minorHAnsi" w:cstheme="minorHAnsi"/>
                <w:b/>
                <w:sz w:val="14"/>
                <w:szCs w:val="14"/>
                <w:lang w:val="pl-PL"/>
              </w:rPr>
            </w:pPr>
            <w:r>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Electric</w:t>
            </w:r>
            <w:proofErr w:type="spellEnd"/>
            <w:r w:rsidRPr="00A21484">
              <w:rPr>
                <w:rFonts w:asciiTheme="minorHAnsi" w:hAnsiTheme="minorHAnsi" w:cstheme="minorHAnsi"/>
                <w:bCs/>
                <w:i/>
                <w:iCs/>
                <w:sz w:val="14"/>
                <w:szCs w:val="14"/>
                <w:lang w:val="pl-PL"/>
              </w:rPr>
              <w:t xml:space="preserve"> motors</w:t>
            </w:r>
          </w:p>
        </w:tc>
        <w:tc>
          <w:tcPr>
            <w:tcW w:w="425" w:type="dxa"/>
            <w:vMerge/>
            <w:shd w:val="clear" w:color="auto" w:fill="auto"/>
          </w:tcPr>
          <w:p w14:paraId="139CBAD1" w14:textId="77777777" w:rsidR="004261F1" w:rsidRPr="009462DF" w:rsidRDefault="004261F1" w:rsidP="00915A45">
            <w:pPr>
              <w:tabs>
                <w:tab w:val="left" w:pos="360"/>
              </w:tabs>
              <w:rPr>
                <w:rFonts w:ascii="Calibri" w:hAnsi="Calibri"/>
                <w:sz w:val="12"/>
                <w:szCs w:val="16"/>
              </w:rPr>
            </w:pPr>
          </w:p>
        </w:tc>
        <w:tc>
          <w:tcPr>
            <w:tcW w:w="2977" w:type="dxa"/>
            <w:vMerge/>
            <w:shd w:val="clear" w:color="auto" w:fill="auto"/>
          </w:tcPr>
          <w:p w14:paraId="7EB79753" w14:textId="77777777" w:rsidR="004261F1" w:rsidRPr="00727B4D" w:rsidRDefault="004261F1" w:rsidP="00915A45">
            <w:pPr>
              <w:autoSpaceDE w:val="0"/>
              <w:autoSpaceDN w:val="0"/>
              <w:adjustRightInd w:val="0"/>
              <w:rPr>
                <w:rFonts w:ascii="Calibri" w:hAnsi="Calibri"/>
                <w:b/>
                <w:spacing w:val="-2"/>
                <w:sz w:val="12"/>
                <w:szCs w:val="12"/>
                <w:lang w:val="en-US"/>
              </w:rPr>
            </w:pPr>
          </w:p>
        </w:tc>
      </w:tr>
      <w:tr w:rsidR="004261F1" w:rsidRPr="00794B7D" w14:paraId="168EF7D7" w14:textId="77777777" w:rsidTr="00915A45">
        <w:trPr>
          <w:trHeight w:val="407"/>
        </w:trPr>
        <w:tc>
          <w:tcPr>
            <w:tcW w:w="2420" w:type="dxa"/>
            <w:vMerge/>
            <w:shd w:val="clear" w:color="auto" w:fill="auto"/>
          </w:tcPr>
          <w:p w14:paraId="69540DED" w14:textId="77777777" w:rsidR="004261F1" w:rsidRPr="00E1131D" w:rsidRDefault="004261F1" w:rsidP="00915A45">
            <w:pPr>
              <w:autoSpaceDE w:val="0"/>
              <w:autoSpaceDN w:val="0"/>
              <w:adjustRightInd w:val="0"/>
              <w:rPr>
                <w:rFonts w:ascii="Calibri" w:hAnsi="Calibri"/>
                <w:b/>
                <w:bCs/>
                <w:sz w:val="14"/>
                <w:szCs w:val="14"/>
                <w:lang w:val="en-GB"/>
              </w:rPr>
            </w:pPr>
          </w:p>
        </w:tc>
        <w:tc>
          <w:tcPr>
            <w:tcW w:w="4678" w:type="dxa"/>
            <w:shd w:val="clear" w:color="auto" w:fill="auto"/>
          </w:tcPr>
          <w:p w14:paraId="58A73847" w14:textId="77777777" w:rsidR="004261F1" w:rsidRPr="00A21484" w:rsidRDefault="00000000" w:rsidP="00915A45">
            <w:pPr>
              <w:autoSpaceDE w:val="0"/>
              <w:autoSpaceDN w:val="0"/>
              <w:adjustRightInd w:val="0"/>
              <w:rPr>
                <w:rFonts w:asciiTheme="minorHAnsi" w:hAnsiTheme="minorHAnsi" w:cstheme="minorHAnsi"/>
                <w:b/>
                <w:sz w:val="14"/>
                <w:szCs w:val="14"/>
                <w:lang w:val="pl-PL"/>
              </w:rPr>
            </w:pPr>
            <w:sdt>
              <w:sdtPr>
                <w:rPr>
                  <w:rFonts w:ascii="Arial" w:hAnsi="Arial" w:cs="Arial"/>
                  <w:b/>
                  <w:color w:val="000000"/>
                  <w:sz w:val="16"/>
                  <w:szCs w:val="16"/>
                </w:rPr>
                <w:id w:val="-580442952"/>
                <w14:checkbox>
                  <w14:checked w14:val="0"/>
                  <w14:checkedState w14:val="2612" w14:font="MS Gothic"/>
                  <w14:uncheckedState w14:val="2610" w14:font="MS Gothic"/>
                </w14:checkbox>
              </w:sdtPr>
              <w:sdtContent>
                <w:r w:rsidR="004261F1">
                  <w:rPr>
                    <w:rFonts w:ascii="MS Gothic" w:eastAsia="MS Gothic" w:hAnsi="MS Gothic" w:cs="Arial" w:hint="eastAsia"/>
                    <w:b/>
                    <w:color w:val="000000"/>
                    <w:sz w:val="16"/>
                    <w:szCs w:val="16"/>
                  </w:rPr>
                  <w:t>☐</w:t>
                </w:r>
              </w:sdtContent>
            </w:sdt>
            <w:r w:rsidR="004261F1" w:rsidRPr="00A21484">
              <w:rPr>
                <w:rFonts w:asciiTheme="minorHAnsi" w:hAnsiTheme="minorHAnsi" w:cstheme="minorHAnsi"/>
                <w:b/>
                <w:sz w:val="14"/>
                <w:szCs w:val="14"/>
                <w:lang w:val="pl-PL"/>
              </w:rPr>
              <w:t xml:space="preserve"> Podzespoły inne niż kompletne silniki</w:t>
            </w:r>
          </w:p>
          <w:p w14:paraId="2226ED50" w14:textId="77777777" w:rsidR="004261F1" w:rsidRPr="00A21484" w:rsidRDefault="004261F1" w:rsidP="00915A45">
            <w:pPr>
              <w:autoSpaceDE w:val="0"/>
              <w:autoSpaceDN w:val="0"/>
              <w:adjustRightInd w:val="0"/>
              <w:rPr>
                <w:rFonts w:asciiTheme="minorHAnsi" w:hAnsiTheme="minorHAnsi" w:cstheme="minorHAnsi"/>
                <w:b/>
                <w:sz w:val="14"/>
                <w:szCs w:val="14"/>
                <w:lang w:val="pl-PL"/>
              </w:rPr>
            </w:pPr>
            <w:r>
              <w:rPr>
                <w:rFonts w:asciiTheme="minorHAnsi" w:hAnsiTheme="minorHAnsi" w:cstheme="minorHAnsi"/>
                <w:bCs/>
                <w:i/>
                <w:iCs/>
                <w:sz w:val="14"/>
                <w:szCs w:val="14"/>
                <w:lang w:val="pl-PL"/>
              </w:rPr>
              <w:t xml:space="preserve">      </w:t>
            </w:r>
            <w:r w:rsidRPr="00A21484">
              <w:rPr>
                <w:rFonts w:asciiTheme="minorHAnsi" w:hAnsiTheme="minorHAnsi" w:cstheme="minorHAnsi"/>
                <w:bCs/>
                <w:i/>
                <w:iCs/>
                <w:sz w:val="14"/>
                <w:szCs w:val="14"/>
                <w:lang w:val="pl-PL"/>
              </w:rPr>
              <w:t xml:space="preserve">Components </w:t>
            </w:r>
            <w:proofErr w:type="spellStart"/>
            <w:r w:rsidRPr="00A21484">
              <w:rPr>
                <w:rFonts w:asciiTheme="minorHAnsi" w:hAnsiTheme="minorHAnsi" w:cstheme="minorHAnsi"/>
                <w:bCs/>
                <w:i/>
                <w:iCs/>
                <w:sz w:val="14"/>
                <w:szCs w:val="14"/>
                <w:lang w:val="pl-PL"/>
              </w:rPr>
              <w:t>other</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than</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complete</w:t>
            </w:r>
            <w:proofErr w:type="spellEnd"/>
            <w:r w:rsidRPr="00A21484">
              <w:rPr>
                <w:rFonts w:asciiTheme="minorHAnsi" w:hAnsiTheme="minorHAnsi" w:cstheme="minorHAnsi"/>
                <w:bCs/>
                <w:i/>
                <w:iCs/>
                <w:sz w:val="14"/>
                <w:szCs w:val="14"/>
                <w:lang w:val="pl-PL"/>
              </w:rPr>
              <w:t xml:space="preserve"> </w:t>
            </w:r>
            <w:proofErr w:type="spellStart"/>
            <w:r w:rsidRPr="00A21484">
              <w:rPr>
                <w:rFonts w:asciiTheme="minorHAnsi" w:hAnsiTheme="minorHAnsi" w:cstheme="minorHAnsi"/>
                <w:bCs/>
                <w:i/>
                <w:iCs/>
                <w:sz w:val="14"/>
                <w:szCs w:val="14"/>
                <w:lang w:val="pl-PL"/>
              </w:rPr>
              <w:t>engines</w:t>
            </w:r>
            <w:proofErr w:type="spellEnd"/>
          </w:p>
        </w:tc>
        <w:tc>
          <w:tcPr>
            <w:tcW w:w="425" w:type="dxa"/>
            <w:vMerge/>
            <w:shd w:val="clear" w:color="auto" w:fill="auto"/>
          </w:tcPr>
          <w:p w14:paraId="4A6AD0A8" w14:textId="77777777" w:rsidR="004261F1" w:rsidRPr="009462DF" w:rsidRDefault="004261F1" w:rsidP="00915A45">
            <w:pPr>
              <w:tabs>
                <w:tab w:val="left" w:pos="360"/>
              </w:tabs>
              <w:rPr>
                <w:rFonts w:ascii="Calibri" w:hAnsi="Calibri"/>
                <w:sz w:val="12"/>
                <w:szCs w:val="16"/>
              </w:rPr>
            </w:pPr>
          </w:p>
        </w:tc>
        <w:tc>
          <w:tcPr>
            <w:tcW w:w="2977" w:type="dxa"/>
            <w:vMerge/>
            <w:shd w:val="clear" w:color="auto" w:fill="auto"/>
          </w:tcPr>
          <w:p w14:paraId="7ED39884" w14:textId="77777777" w:rsidR="004261F1" w:rsidRPr="00727B4D" w:rsidRDefault="004261F1" w:rsidP="00915A45">
            <w:pPr>
              <w:autoSpaceDE w:val="0"/>
              <w:autoSpaceDN w:val="0"/>
              <w:adjustRightInd w:val="0"/>
              <w:rPr>
                <w:rFonts w:ascii="Calibri" w:hAnsi="Calibri"/>
                <w:b/>
                <w:spacing w:val="-2"/>
                <w:sz w:val="12"/>
                <w:szCs w:val="12"/>
                <w:lang w:val="en-US"/>
              </w:rPr>
            </w:pPr>
          </w:p>
        </w:tc>
      </w:tr>
      <w:tr w:rsidR="004261F1" w:rsidRPr="00794B7D" w14:paraId="15737F70" w14:textId="77777777" w:rsidTr="00915A45">
        <w:trPr>
          <w:trHeight w:val="219"/>
        </w:trPr>
        <w:tc>
          <w:tcPr>
            <w:tcW w:w="2420" w:type="dxa"/>
            <w:shd w:val="clear" w:color="auto" w:fill="auto"/>
          </w:tcPr>
          <w:p w14:paraId="05C6BE90" w14:textId="77777777" w:rsidR="004261F1" w:rsidRPr="002C0A19" w:rsidRDefault="004261F1" w:rsidP="00915A45">
            <w:pPr>
              <w:autoSpaceDE w:val="0"/>
              <w:autoSpaceDN w:val="0"/>
              <w:adjustRightInd w:val="0"/>
              <w:jc w:val="center"/>
              <w:rPr>
                <w:rFonts w:ascii="Calibri" w:hAnsi="Calibri"/>
                <w:b/>
                <w:sz w:val="14"/>
                <w:szCs w:val="14"/>
              </w:rPr>
            </w:pPr>
            <w:r w:rsidRPr="002C0A19">
              <w:rPr>
                <w:rFonts w:ascii="Calibri" w:hAnsi="Calibri"/>
                <w:b/>
                <w:sz w:val="14"/>
                <w:szCs w:val="14"/>
              </w:rPr>
              <w:t>Usługi</w:t>
            </w:r>
          </w:p>
          <w:p w14:paraId="34894A6B" w14:textId="77777777" w:rsidR="004261F1" w:rsidRPr="002C0A19" w:rsidRDefault="004261F1" w:rsidP="00915A45">
            <w:pPr>
              <w:autoSpaceDE w:val="0"/>
              <w:autoSpaceDN w:val="0"/>
              <w:adjustRightInd w:val="0"/>
              <w:jc w:val="center"/>
              <w:rPr>
                <w:rFonts w:ascii="Calibri" w:hAnsi="Calibri"/>
                <w:b/>
                <w:sz w:val="14"/>
                <w:szCs w:val="14"/>
              </w:rPr>
            </w:pPr>
            <w:r w:rsidRPr="002C0A19">
              <w:rPr>
                <w:rFonts w:ascii="Calibri" w:hAnsi="Calibri"/>
                <w:b/>
                <w:sz w:val="14"/>
                <w:szCs w:val="14"/>
              </w:rPr>
              <w:t>Specjalistyczne</w:t>
            </w:r>
          </w:p>
          <w:p w14:paraId="11F8B5E1" w14:textId="77777777" w:rsidR="004261F1" w:rsidRPr="00E1131D" w:rsidRDefault="004261F1" w:rsidP="00915A45">
            <w:pPr>
              <w:autoSpaceDE w:val="0"/>
              <w:autoSpaceDN w:val="0"/>
              <w:adjustRightInd w:val="0"/>
              <w:jc w:val="center"/>
              <w:rPr>
                <w:rFonts w:ascii="Calibri" w:hAnsi="Calibri"/>
                <w:b/>
                <w:bCs/>
                <w:sz w:val="14"/>
                <w:szCs w:val="14"/>
                <w:lang w:val="en-GB"/>
              </w:rPr>
            </w:pPr>
            <w:r w:rsidRPr="002C0A19">
              <w:rPr>
                <w:rFonts w:ascii="Calibri" w:hAnsi="Calibri"/>
                <w:bCs/>
                <w:i/>
                <w:sz w:val="14"/>
                <w:szCs w:val="14"/>
              </w:rPr>
              <w:t>Special services</w:t>
            </w:r>
          </w:p>
        </w:tc>
        <w:tc>
          <w:tcPr>
            <w:tcW w:w="5103" w:type="dxa"/>
            <w:gridSpan w:val="2"/>
            <w:shd w:val="clear" w:color="auto" w:fill="auto"/>
          </w:tcPr>
          <w:p w14:paraId="0D662566" w14:textId="77777777" w:rsidR="004261F1" w:rsidRPr="002C0A19" w:rsidRDefault="004261F1" w:rsidP="00915A45">
            <w:pPr>
              <w:autoSpaceDE w:val="0"/>
              <w:autoSpaceDN w:val="0"/>
              <w:adjustRightInd w:val="0"/>
              <w:rPr>
                <w:rFonts w:asciiTheme="minorHAnsi" w:hAnsiTheme="minorHAnsi" w:cstheme="minorHAnsi"/>
                <w:b/>
                <w:sz w:val="14"/>
                <w:szCs w:val="14"/>
                <w:lang w:val="pl-PL"/>
              </w:rPr>
            </w:pPr>
            <w:r w:rsidRPr="002C0A19">
              <w:rPr>
                <w:rFonts w:asciiTheme="minorHAnsi" w:hAnsiTheme="minorHAnsi" w:cstheme="minorHAnsi"/>
                <w:b/>
                <w:sz w:val="14"/>
                <w:szCs w:val="14"/>
                <w:lang w:val="pl-PL"/>
              </w:rPr>
              <w:t>Badania nieniszczące (NDT)</w:t>
            </w:r>
          </w:p>
          <w:p w14:paraId="22B5776C" w14:textId="77777777" w:rsidR="004261F1" w:rsidRPr="009462DF" w:rsidRDefault="004261F1" w:rsidP="00915A45">
            <w:pPr>
              <w:autoSpaceDE w:val="0"/>
              <w:autoSpaceDN w:val="0"/>
              <w:adjustRightInd w:val="0"/>
              <w:rPr>
                <w:rFonts w:ascii="Calibri" w:hAnsi="Calibri"/>
                <w:sz w:val="12"/>
                <w:szCs w:val="16"/>
              </w:rPr>
            </w:pPr>
            <w:r w:rsidRPr="002C0A19">
              <w:rPr>
                <w:rFonts w:ascii="Calibri" w:hAnsi="Calibri"/>
                <w:bCs/>
                <w:i/>
                <w:sz w:val="14"/>
                <w:szCs w:val="14"/>
              </w:rPr>
              <w:t>Non-destructive testing (NDT)</w:t>
            </w:r>
            <w:r w:rsidRPr="009462DF">
              <w:rPr>
                <w:rFonts w:ascii="Calibri" w:hAnsi="Calibri"/>
                <w:sz w:val="12"/>
                <w:szCs w:val="16"/>
              </w:rPr>
              <w:t xml:space="preserve"> </w:t>
            </w:r>
          </w:p>
        </w:tc>
        <w:tc>
          <w:tcPr>
            <w:tcW w:w="2977" w:type="dxa"/>
            <w:shd w:val="clear" w:color="auto" w:fill="auto"/>
          </w:tcPr>
          <w:p w14:paraId="26B33B02" w14:textId="77777777" w:rsidR="004261F1" w:rsidRPr="002C0A19" w:rsidRDefault="004261F1" w:rsidP="00915A45">
            <w:pPr>
              <w:autoSpaceDE w:val="0"/>
              <w:autoSpaceDN w:val="0"/>
              <w:adjustRightInd w:val="0"/>
              <w:rPr>
                <w:rFonts w:asciiTheme="minorHAnsi" w:hAnsiTheme="minorHAnsi" w:cstheme="minorHAnsi"/>
                <w:b/>
                <w:sz w:val="14"/>
                <w:szCs w:val="14"/>
                <w:lang w:val="pl-PL"/>
              </w:rPr>
            </w:pPr>
            <w:r w:rsidRPr="002C0A19">
              <w:rPr>
                <w:rFonts w:asciiTheme="minorHAnsi" w:hAnsiTheme="minorHAnsi" w:cstheme="minorHAnsi"/>
                <w:b/>
                <w:sz w:val="14"/>
                <w:szCs w:val="14"/>
                <w:lang w:val="pl-PL"/>
              </w:rPr>
              <w:t>Podać konkretne metody badań</w:t>
            </w:r>
          </w:p>
          <w:p w14:paraId="44EB8E39" w14:textId="77777777" w:rsidR="004261F1" w:rsidRPr="002C0A19" w:rsidRDefault="004261F1" w:rsidP="00915A45">
            <w:pPr>
              <w:autoSpaceDE w:val="0"/>
              <w:autoSpaceDN w:val="0"/>
              <w:adjustRightInd w:val="0"/>
              <w:rPr>
                <w:rFonts w:asciiTheme="minorHAnsi" w:hAnsiTheme="minorHAnsi" w:cstheme="minorHAnsi"/>
                <w:b/>
                <w:sz w:val="14"/>
                <w:szCs w:val="14"/>
                <w:lang w:val="pl-PL"/>
              </w:rPr>
            </w:pPr>
            <w:r w:rsidRPr="002C0A19">
              <w:rPr>
                <w:rFonts w:asciiTheme="minorHAnsi" w:hAnsiTheme="minorHAnsi" w:cstheme="minorHAnsi"/>
                <w:b/>
                <w:sz w:val="14"/>
                <w:szCs w:val="14"/>
                <w:lang w:val="pl-PL"/>
              </w:rPr>
              <w:t>nieniszczących</w:t>
            </w:r>
          </w:p>
          <w:p w14:paraId="1BBBFA06" w14:textId="77777777" w:rsidR="004261F1" w:rsidRDefault="004261F1" w:rsidP="00915A45">
            <w:pPr>
              <w:autoSpaceDE w:val="0"/>
              <w:autoSpaceDN w:val="0"/>
              <w:adjustRightInd w:val="0"/>
              <w:rPr>
                <w:rFonts w:ascii="Arial" w:hAnsi="Arial" w:cs="Arial"/>
                <w:b/>
                <w:i/>
                <w:sz w:val="12"/>
                <w:szCs w:val="16"/>
              </w:rPr>
            </w:pPr>
            <w:r w:rsidRPr="002C0A19">
              <w:rPr>
                <w:rFonts w:ascii="Calibri" w:hAnsi="Calibri"/>
                <w:bCs/>
                <w:i/>
                <w:sz w:val="14"/>
                <w:szCs w:val="14"/>
              </w:rPr>
              <w:t>Specify the particular NDT methods</w:t>
            </w:r>
          </w:p>
        </w:tc>
      </w:tr>
    </w:tbl>
    <w:p w14:paraId="0AECBB91" w14:textId="77777777" w:rsidR="004261F1" w:rsidRPr="00236F6B" w:rsidRDefault="004261F1" w:rsidP="004261F1">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 xml:space="preserve">Uwaga: w przypadku wniosku o zmianę zakresu, należy wypełnić tylko części tej tabeli, która dotyczy zmiany . </w:t>
      </w:r>
    </w:p>
    <w:p w14:paraId="36E44EEB" w14:textId="17AE98F2" w:rsidR="004261F1" w:rsidRDefault="004261F1" w:rsidP="004261F1">
      <w:pPr>
        <w:tabs>
          <w:tab w:val="left" w:pos="240"/>
        </w:tabs>
        <w:suppressAutoHyphens/>
        <w:rPr>
          <w:rFonts w:ascii="Verdana" w:hAnsi="Verdana"/>
          <w:b/>
          <w:color w:val="808080"/>
          <w:spacing w:val="-2"/>
          <w:sz w:val="12"/>
          <w:szCs w:val="12"/>
          <w:lang w:val="en-GB"/>
        </w:rPr>
      </w:pPr>
      <w:r w:rsidRPr="00236F6B">
        <w:rPr>
          <w:rFonts w:ascii="Verdana" w:hAnsi="Verdana"/>
          <w:b/>
          <w:color w:val="808080"/>
          <w:spacing w:val="-2"/>
          <w:sz w:val="12"/>
          <w:szCs w:val="12"/>
          <w:lang w:val="en-GB"/>
        </w:rPr>
        <w:t xml:space="preserve">Note: </w:t>
      </w:r>
      <w:r>
        <w:rPr>
          <w:rFonts w:ascii="Verdana" w:hAnsi="Verdana"/>
          <w:b/>
          <w:color w:val="808080"/>
          <w:spacing w:val="-2"/>
          <w:sz w:val="12"/>
          <w:szCs w:val="12"/>
          <w:lang w:val="en-GB"/>
        </w:rPr>
        <w:t>i</w:t>
      </w:r>
      <w:r w:rsidRPr="00236F6B">
        <w:rPr>
          <w:rFonts w:ascii="Verdana" w:hAnsi="Verdana"/>
          <w:b/>
          <w:color w:val="808080"/>
          <w:spacing w:val="-2"/>
          <w:sz w:val="12"/>
          <w:szCs w:val="12"/>
          <w:lang w:val="en-GB"/>
        </w:rPr>
        <w:t xml:space="preserve">f application for change of the scope of work, </w:t>
      </w:r>
      <w:r>
        <w:rPr>
          <w:rFonts w:ascii="Verdana" w:hAnsi="Verdana"/>
          <w:b/>
          <w:color w:val="808080"/>
          <w:spacing w:val="-2"/>
          <w:sz w:val="12"/>
          <w:szCs w:val="12"/>
          <w:lang w:val="en-GB"/>
        </w:rPr>
        <w:t xml:space="preserve">complete </w:t>
      </w:r>
      <w:r w:rsidRPr="00236F6B">
        <w:rPr>
          <w:rFonts w:ascii="Verdana" w:hAnsi="Verdana"/>
          <w:b/>
          <w:color w:val="808080"/>
          <w:spacing w:val="-2"/>
          <w:sz w:val="12"/>
          <w:szCs w:val="12"/>
          <w:lang w:val="en-GB"/>
        </w:rPr>
        <w:t>only the parts of this table affected by the change.</w:t>
      </w:r>
    </w:p>
    <w:p w14:paraId="202E3B02" w14:textId="77777777" w:rsidR="004261F1" w:rsidRPr="00236F6B" w:rsidRDefault="004261F1" w:rsidP="004261F1">
      <w:pPr>
        <w:tabs>
          <w:tab w:val="left" w:pos="240"/>
        </w:tabs>
        <w:suppressAutoHyphens/>
        <w:rPr>
          <w:rFonts w:ascii="Verdana" w:hAnsi="Verdana"/>
          <w:b/>
          <w:color w:val="808080"/>
          <w:spacing w:val="-2"/>
          <w:sz w:val="12"/>
          <w:szCs w:val="12"/>
          <w:lang w:val="en-GB"/>
        </w:rPr>
      </w:pPr>
    </w:p>
    <w:p w14:paraId="200F7CF0" w14:textId="77777777" w:rsidR="004261F1" w:rsidRPr="00794B7D" w:rsidRDefault="004261F1" w:rsidP="004261F1">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Jakości </w:t>
      </w:r>
      <w:r>
        <w:rPr>
          <w:rFonts w:ascii="Calibri" w:hAnsi="Calibri"/>
          <w:b/>
          <w:spacing w:val="-2"/>
          <w:sz w:val="20"/>
          <w:szCs w:val="20"/>
          <w:lang w:val="pl-PL"/>
        </w:rPr>
        <w:t>*</w:t>
      </w:r>
      <w:r w:rsidRPr="00794B7D">
        <w:rPr>
          <w:rFonts w:ascii="Calibri" w:hAnsi="Calibri"/>
          <w:b/>
          <w:spacing w:val="-2"/>
          <w:sz w:val="20"/>
          <w:szCs w:val="20"/>
          <w:lang w:val="pl-PL"/>
        </w:rPr>
        <w:t>/</w:t>
      </w:r>
      <w:proofErr w:type="spellStart"/>
      <w:r w:rsidRPr="00794B7D">
        <w:rPr>
          <w:rFonts w:ascii="Calibri" w:hAnsi="Calibri"/>
          <w:i/>
          <w:spacing w:val="-2"/>
          <w:sz w:val="20"/>
          <w:szCs w:val="20"/>
          <w:lang w:val="pl-PL"/>
        </w:rPr>
        <w:t>Quality</w:t>
      </w:r>
      <w:proofErr w:type="spellEnd"/>
      <w:r w:rsidRPr="00794B7D">
        <w:rPr>
          <w:rFonts w:ascii="Calibri" w:hAnsi="Calibri"/>
          <w:i/>
          <w:spacing w:val="-2"/>
          <w:sz w:val="20"/>
          <w:szCs w:val="20"/>
          <w:lang w:val="pl-PL"/>
        </w:rPr>
        <w:t xml:space="preserve"> Manager </w:t>
      </w:r>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r>
        <w:rPr>
          <w:rFonts w:ascii="Calibri" w:hAnsi="Calibri"/>
          <w:bCs/>
          <w:i/>
          <w:spacing w:val="-2"/>
          <w:sz w:val="20"/>
          <w:szCs w:val="20"/>
          <w:lang w:val="pl-PL"/>
        </w:rPr>
        <w:t>*</w:t>
      </w:r>
    </w:p>
    <w:p w14:paraId="0D38D802" w14:textId="77777777" w:rsidR="004261F1" w:rsidRPr="00794B7D" w:rsidRDefault="004261F1" w:rsidP="004261F1">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4261F1" w:rsidRPr="00794B7D" w14:paraId="79353647" w14:textId="77777777" w:rsidTr="00915A45">
        <w:trPr>
          <w:trHeight w:val="201"/>
        </w:trPr>
        <w:tc>
          <w:tcPr>
            <w:tcW w:w="1486" w:type="dxa"/>
            <w:tcBorders>
              <w:top w:val="nil"/>
              <w:left w:val="nil"/>
              <w:bottom w:val="nil"/>
            </w:tcBorders>
            <w:shd w:val="clear" w:color="auto" w:fill="auto"/>
          </w:tcPr>
          <w:p w14:paraId="58C38FE1"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w:t>
            </w:r>
            <w:proofErr w:type="spellEnd"/>
            <w:r>
              <w:rPr>
                <w:rFonts w:ascii="Calibri" w:hAnsi="Calibri"/>
                <w:b/>
                <w:bCs/>
                <w:spacing w:val="-2"/>
                <w:sz w:val="16"/>
                <w:szCs w:val="16"/>
                <w:lang w:val="en-GB"/>
              </w:rPr>
              <w:t xml:space="preserve"> </w:t>
            </w:r>
            <w:proofErr w:type="spellStart"/>
            <w:r>
              <w:rPr>
                <w:rFonts w:ascii="Calibri" w:hAnsi="Calibri"/>
                <w:b/>
                <w:bCs/>
                <w:spacing w:val="-2"/>
                <w:sz w:val="16"/>
                <w:szCs w:val="16"/>
                <w:lang w:val="en-GB"/>
              </w:rPr>
              <w:t>imię</w:t>
            </w:r>
            <w:proofErr w:type="spellEnd"/>
          </w:p>
          <w:p w14:paraId="61738BB2" w14:textId="77777777" w:rsidR="004261F1" w:rsidRPr="00794B7D" w:rsidRDefault="004261F1" w:rsidP="00915A45">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28C30727" w14:textId="77777777" w:rsidR="004261F1" w:rsidRPr="00794B7D" w:rsidRDefault="004261F1" w:rsidP="00915A45">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5CF634B0"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6C5035C0" w14:textId="77777777" w:rsidR="004261F1" w:rsidRPr="00794B7D" w:rsidRDefault="004261F1" w:rsidP="00915A45">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5C2B0394" w14:textId="77777777" w:rsidR="004261F1" w:rsidRPr="00794B7D" w:rsidRDefault="004261F1" w:rsidP="00915A45">
            <w:pPr>
              <w:tabs>
                <w:tab w:val="left" w:pos="0"/>
                <w:tab w:val="right" w:pos="284"/>
                <w:tab w:val="left" w:pos="5812"/>
              </w:tabs>
              <w:suppressAutoHyphens/>
              <w:ind w:right="-39"/>
              <w:rPr>
                <w:rFonts w:ascii="Calibri" w:hAnsi="Calibri"/>
                <w:b/>
                <w:bCs/>
                <w:spacing w:val="-2"/>
                <w:sz w:val="20"/>
                <w:szCs w:val="20"/>
                <w:lang w:val="en-GB"/>
              </w:rPr>
            </w:pPr>
          </w:p>
        </w:tc>
      </w:tr>
      <w:tr w:rsidR="004261F1" w:rsidRPr="00794B7D" w14:paraId="23305558" w14:textId="77777777" w:rsidTr="00915A45">
        <w:tc>
          <w:tcPr>
            <w:tcW w:w="1486" w:type="dxa"/>
            <w:tcBorders>
              <w:top w:val="nil"/>
              <w:left w:val="nil"/>
              <w:bottom w:val="nil"/>
              <w:right w:val="nil"/>
            </w:tcBorders>
            <w:shd w:val="clear" w:color="auto" w:fill="auto"/>
          </w:tcPr>
          <w:p w14:paraId="0970491E"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33B1B92C"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4419AC71"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27F954A0"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
        </w:tc>
      </w:tr>
      <w:tr w:rsidR="004261F1" w:rsidRPr="00794B7D" w14:paraId="168109F7" w14:textId="77777777" w:rsidTr="00915A45">
        <w:tc>
          <w:tcPr>
            <w:tcW w:w="1486" w:type="dxa"/>
            <w:tcBorders>
              <w:top w:val="nil"/>
              <w:left w:val="nil"/>
              <w:bottom w:val="nil"/>
            </w:tcBorders>
            <w:shd w:val="clear" w:color="auto" w:fill="auto"/>
          </w:tcPr>
          <w:p w14:paraId="1046D4EF"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08637EA3" w14:textId="77777777" w:rsidR="004261F1" w:rsidRPr="00794B7D" w:rsidRDefault="004261F1" w:rsidP="00915A45">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6BFDF453" w14:textId="77777777" w:rsidR="004261F1" w:rsidRPr="00794B7D" w:rsidRDefault="004261F1" w:rsidP="00915A45">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08930E70" w14:textId="77777777" w:rsidR="004261F1" w:rsidRPr="00794B7D" w:rsidRDefault="004261F1" w:rsidP="00915A45">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3815" w:type="dxa"/>
            <w:shd w:val="clear" w:color="auto" w:fill="auto"/>
          </w:tcPr>
          <w:p w14:paraId="0C9DA2F3" w14:textId="77777777" w:rsidR="004261F1" w:rsidRPr="00794B7D" w:rsidRDefault="004261F1" w:rsidP="00915A45">
            <w:pPr>
              <w:tabs>
                <w:tab w:val="left" w:pos="0"/>
                <w:tab w:val="right" w:pos="284"/>
                <w:tab w:val="left" w:pos="5812"/>
              </w:tabs>
              <w:suppressAutoHyphens/>
              <w:ind w:right="-39"/>
              <w:rPr>
                <w:rFonts w:ascii="Calibri" w:hAnsi="Calibri"/>
                <w:b/>
                <w:bCs/>
                <w:spacing w:val="-2"/>
                <w:sz w:val="20"/>
                <w:szCs w:val="20"/>
                <w:lang w:val="en-GB"/>
              </w:rPr>
            </w:pPr>
          </w:p>
        </w:tc>
      </w:tr>
    </w:tbl>
    <w:p w14:paraId="6F67F95B" w14:textId="77777777" w:rsidR="004261F1" w:rsidRPr="00794B7D" w:rsidRDefault="004261F1" w:rsidP="004261F1">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4261F1" w:rsidRPr="00794B7D" w14:paraId="07F2A7F4" w14:textId="77777777" w:rsidTr="00915A45">
        <w:tc>
          <w:tcPr>
            <w:tcW w:w="1513" w:type="dxa"/>
            <w:tcBorders>
              <w:top w:val="nil"/>
              <w:left w:val="nil"/>
              <w:bottom w:val="nil"/>
            </w:tcBorders>
            <w:shd w:val="clear" w:color="auto" w:fill="auto"/>
          </w:tcPr>
          <w:p w14:paraId="02D613D8" w14:textId="77777777" w:rsidR="004261F1" w:rsidRPr="00794B7D" w:rsidRDefault="004261F1" w:rsidP="00915A45">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
          <w:p w14:paraId="69C3FBA4" w14:textId="77777777" w:rsidR="004261F1" w:rsidRPr="00794B7D" w:rsidRDefault="004261F1" w:rsidP="00915A45">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Pr="00794B7D">
              <w:rPr>
                <w:rFonts w:ascii="Calibri" w:hAnsi="Calibri"/>
                <w:bCs/>
                <w:i/>
                <w:spacing w:val="-2"/>
                <w:sz w:val="12"/>
                <w:szCs w:val="12"/>
                <w:lang w:val="en-GB"/>
              </w:rPr>
              <w:t>-mail</w:t>
            </w:r>
          </w:p>
        </w:tc>
        <w:tc>
          <w:tcPr>
            <w:tcW w:w="8977" w:type="dxa"/>
            <w:shd w:val="clear" w:color="auto" w:fill="auto"/>
          </w:tcPr>
          <w:p w14:paraId="1E99A8EF" w14:textId="77777777" w:rsidR="004261F1" w:rsidRPr="00794B7D" w:rsidRDefault="004261F1" w:rsidP="00915A45">
            <w:pPr>
              <w:tabs>
                <w:tab w:val="left" w:pos="0"/>
                <w:tab w:val="right" w:pos="284"/>
              </w:tabs>
              <w:suppressAutoHyphens/>
              <w:ind w:right="-39"/>
              <w:rPr>
                <w:rFonts w:ascii="Calibri" w:hAnsi="Calibri"/>
                <w:b/>
                <w:bCs/>
                <w:spacing w:val="-2"/>
                <w:sz w:val="20"/>
                <w:szCs w:val="20"/>
                <w:lang w:val="en-GB"/>
              </w:rPr>
            </w:pPr>
          </w:p>
        </w:tc>
      </w:tr>
    </w:tbl>
    <w:p w14:paraId="0321E7ED" w14:textId="77777777" w:rsidR="004261F1" w:rsidRPr="00794B7D" w:rsidRDefault="004261F1" w:rsidP="004261F1">
      <w:pPr>
        <w:tabs>
          <w:tab w:val="left" w:pos="0"/>
          <w:tab w:val="right" w:pos="284"/>
        </w:tabs>
        <w:suppressAutoHyphens/>
        <w:ind w:left="360" w:right="-39"/>
        <w:rPr>
          <w:rFonts w:ascii="Verdana" w:hAnsi="Verdana"/>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8105"/>
      </w:tblGrid>
      <w:tr w:rsidR="004261F1" w:rsidRPr="00794B7D" w14:paraId="201F4D24" w14:textId="77777777" w:rsidTr="00915A45">
        <w:tc>
          <w:tcPr>
            <w:tcW w:w="2248" w:type="dxa"/>
            <w:tcBorders>
              <w:top w:val="nil"/>
              <w:left w:val="nil"/>
              <w:bottom w:val="nil"/>
            </w:tcBorders>
            <w:shd w:val="clear" w:color="auto" w:fill="auto"/>
          </w:tcPr>
          <w:p w14:paraId="46CB2FFC" w14:textId="77777777" w:rsidR="004261F1" w:rsidRPr="00794B7D" w:rsidRDefault="004261F1" w:rsidP="00915A45">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Ogólny</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roofErr w:type="spellStart"/>
            <w:r w:rsidRPr="00794B7D">
              <w:rPr>
                <w:rFonts w:ascii="Calibri" w:hAnsi="Calibri"/>
                <w:b/>
                <w:bCs/>
                <w:spacing w:val="-2"/>
                <w:sz w:val="16"/>
                <w:szCs w:val="16"/>
                <w:lang w:val="en-GB"/>
              </w:rPr>
              <w:t>organizacji</w:t>
            </w:r>
            <w:proofErr w:type="spellEnd"/>
            <w:r w:rsidRPr="00794B7D">
              <w:rPr>
                <w:rFonts w:ascii="Calibri" w:hAnsi="Calibri"/>
                <w:b/>
                <w:bCs/>
                <w:spacing w:val="-2"/>
                <w:sz w:val="16"/>
                <w:szCs w:val="16"/>
                <w:lang w:val="en-GB"/>
              </w:rPr>
              <w:t xml:space="preserve"> </w:t>
            </w:r>
          </w:p>
          <w:p w14:paraId="7BFCBBED" w14:textId="77777777" w:rsidR="004261F1" w:rsidRPr="00794B7D" w:rsidRDefault="004261F1" w:rsidP="00915A45">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e-mail</w:t>
            </w:r>
            <w:r w:rsidRPr="00794B7D">
              <w:rPr>
                <w:rFonts w:ascii="Calibri" w:hAnsi="Calibri"/>
                <w:bCs/>
                <w:spacing w:val="-2"/>
                <w:sz w:val="16"/>
                <w:szCs w:val="16"/>
                <w:lang w:val="en-GB"/>
              </w:rPr>
              <w:t xml:space="preserve"> </w:t>
            </w:r>
          </w:p>
        </w:tc>
        <w:tc>
          <w:tcPr>
            <w:tcW w:w="8105" w:type="dxa"/>
            <w:shd w:val="clear" w:color="auto" w:fill="auto"/>
          </w:tcPr>
          <w:p w14:paraId="29C25ABA" w14:textId="77777777" w:rsidR="004261F1" w:rsidRPr="00794B7D" w:rsidRDefault="004261F1" w:rsidP="00915A45">
            <w:pPr>
              <w:tabs>
                <w:tab w:val="left" w:pos="0"/>
                <w:tab w:val="right" w:pos="284"/>
              </w:tabs>
              <w:suppressAutoHyphens/>
              <w:ind w:right="-39"/>
              <w:rPr>
                <w:rFonts w:ascii="Calibri" w:hAnsi="Calibri"/>
                <w:b/>
                <w:bCs/>
                <w:spacing w:val="-2"/>
                <w:sz w:val="20"/>
                <w:szCs w:val="20"/>
                <w:lang w:val="en-GB"/>
              </w:rPr>
            </w:pPr>
          </w:p>
        </w:tc>
      </w:tr>
    </w:tbl>
    <w:p w14:paraId="6BDF2110" w14:textId="77777777" w:rsidR="004261F1" w:rsidRDefault="004261F1" w:rsidP="004261F1">
      <w:pPr>
        <w:tabs>
          <w:tab w:val="left" w:pos="0"/>
          <w:tab w:val="right" w:pos="284"/>
        </w:tabs>
        <w:suppressAutoHyphens/>
        <w:ind w:right="-39"/>
        <w:rPr>
          <w:rFonts w:ascii="Calibri" w:hAnsi="Calibri"/>
          <w:b/>
          <w:i/>
          <w:color w:val="A6A6A6"/>
          <w:spacing w:val="-2"/>
          <w:sz w:val="12"/>
          <w:szCs w:val="12"/>
          <w:lang w:val="pl-PL"/>
        </w:rPr>
      </w:pPr>
      <w:r w:rsidRPr="00162AA7">
        <w:rPr>
          <w:rFonts w:ascii="Calibri" w:hAnsi="Calibri"/>
          <w:b/>
          <w:color w:val="808080"/>
          <w:spacing w:val="-2"/>
          <w:sz w:val="12"/>
          <w:szCs w:val="12"/>
          <w:lang w:val="pl-PL"/>
        </w:rPr>
        <w:t xml:space="preserve">* </w:t>
      </w:r>
      <w:r>
        <w:rPr>
          <w:rFonts w:ascii="Calibri" w:hAnsi="Calibri"/>
          <w:b/>
          <w:color w:val="808080"/>
          <w:spacing w:val="-2"/>
          <w:sz w:val="12"/>
          <w:szCs w:val="12"/>
          <w:lang w:val="pl-PL"/>
        </w:rPr>
        <w:t>Tylko dla CAO z systemem jakości</w:t>
      </w:r>
      <w:r w:rsidRPr="00162AA7">
        <w:rPr>
          <w:rFonts w:ascii="Calibri" w:hAnsi="Calibri"/>
          <w:b/>
          <w:color w:val="808080"/>
          <w:spacing w:val="-2"/>
          <w:sz w:val="12"/>
          <w:szCs w:val="12"/>
          <w:lang w:val="pl-PL"/>
        </w:rPr>
        <w:t xml:space="preserve"> /</w:t>
      </w:r>
      <w:r>
        <w:t xml:space="preserve"> </w:t>
      </w:r>
      <w:r w:rsidRPr="003B444E">
        <w:rPr>
          <w:rFonts w:ascii="Calibri" w:hAnsi="Calibri"/>
          <w:b/>
          <w:i/>
          <w:color w:val="A6A6A6"/>
          <w:spacing w:val="-2"/>
          <w:sz w:val="12"/>
          <w:szCs w:val="12"/>
        </w:rPr>
        <w:t>Only for CAO with a quality system.</w:t>
      </w:r>
    </w:p>
    <w:p w14:paraId="2F196B03" w14:textId="77777777" w:rsidR="004261F1" w:rsidRPr="001655A8" w:rsidRDefault="004261F1" w:rsidP="00D46E97">
      <w:pPr>
        <w:autoSpaceDE w:val="0"/>
        <w:autoSpaceDN w:val="0"/>
        <w:adjustRightInd w:val="0"/>
        <w:rPr>
          <w:rFonts w:ascii="Calibri" w:hAnsi="Calibri"/>
          <w:iCs/>
          <w:spacing w:val="-2"/>
          <w:sz w:val="20"/>
          <w:szCs w:val="20"/>
          <w:lang w:val="en-GB"/>
        </w:rPr>
      </w:pPr>
    </w:p>
    <w:p w14:paraId="3769C8C4" w14:textId="77777777" w:rsidR="001655A8" w:rsidRPr="00416C9A" w:rsidRDefault="001655A8" w:rsidP="00D46E97">
      <w:pPr>
        <w:autoSpaceDE w:val="0"/>
        <w:autoSpaceDN w:val="0"/>
        <w:adjustRightInd w:val="0"/>
        <w:rPr>
          <w:rFonts w:ascii="Calibri" w:hAnsi="Calibri"/>
          <w:b/>
          <w:bCs/>
          <w:spacing w:val="-2"/>
          <w:sz w:val="12"/>
          <w:szCs w:val="12"/>
          <w:lang w:val="en-GB"/>
        </w:rPr>
      </w:pPr>
    </w:p>
    <w:p w14:paraId="7047C611" w14:textId="77777777" w:rsidR="00365BC5" w:rsidRPr="00794B7D" w:rsidRDefault="00365BC5" w:rsidP="004261F1">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r w:rsidR="001D4F25">
        <w:rPr>
          <w:rFonts w:ascii="Calibri" w:hAnsi="Calibri"/>
          <w:b/>
          <w:bCs/>
          <w:spacing w:val="-2"/>
          <w:sz w:val="20"/>
          <w:szCs w:val="20"/>
          <w:lang w:val="pl-PL"/>
        </w:rPr>
        <w:t xml:space="preserve"> </w:t>
      </w:r>
      <w:proofErr w:type="spellStart"/>
      <w:r w:rsidRPr="00794B7D">
        <w:rPr>
          <w:rFonts w:ascii="Calibri" w:hAnsi="Calibri"/>
          <w:bCs/>
          <w:i/>
          <w:spacing w:val="-2"/>
          <w:sz w:val="20"/>
          <w:szCs w:val="20"/>
          <w:lang w:val="pl-PL"/>
        </w:rPr>
        <w:t>Proposed</w:t>
      </w:r>
      <w:proofErr w:type="spellEnd"/>
      <w:r w:rsidRPr="00794B7D">
        <w:rPr>
          <w:rFonts w:ascii="Calibri" w:hAnsi="Calibri"/>
          <w:bCs/>
          <w:i/>
          <w:spacing w:val="-2"/>
          <w:sz w:val="20"/>
          <w:szCs w:val="20"/>
          <w:lang w:val="pl-PL"/>
        </w:rPr>
        <w:t xml:space="preserve"> (*)</w:t>
      </w:r>
      <w:r w:rsidRPr="00794B7D">
        <w:rPr>
          <w:rFonts w:ascii="Calibri" w:hAnsi="Calibri"/>
          <w:bCs/>
          <w:i/>
          <w:spacing w:val="-2"/>
          <w:sz w:val="16"/>
          <w:szCs w:val="16"/>
          <w:lang w:val="pl-PL"/>
        </w:rPr>
        <w:t xml:space="preserve"> </w:t>
      </w:r>
      <w:proofErr w:type="spellStart"/>
      <w:r w:rsidRPr="00794B7D">
        <w:rPr>
          <w:rFonts w:ascii="Calibri" w:hAnsi="Calibri"/>
          <w:bCs/>
          <w:i/>
          <w:spacing w:val="-2"/>
          <w:sz w:val="20"/>
          <w:szCs w:val="20"/>
          <w:lang w:val="pl-PL"/>
        </w:rPr>
        <w:t>Accountable</w:t>
      </w:r>
      <w:proofErr w:type="spellEnd"/>
      <w:r w:rsidRPr="00794B7D">
        <w:rPr>
          <w:rFonts w:ascii="Calibri" w:hAnsi="Calibri"/>
          <w:bCs/>
          <w:i/>
          <w:spacing w:val="-2"/>
          <w:sz w:val="20"/>
          <w:szCs w:val="20"/>
          <w:lang w:val="pl-PL"/>
        </w:rPr>
        <w:t xml:space="preserve"> Manager </w:t>
      </w:r>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p>
    <w:p w14:paraId="0C86633B" w14:textId="77777777"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3729"/>
        <w:gridCol w:w="1313"/>
        <w:gridCol w:w="3810"/>
      </w:tblGrid>
      <w:tr w:rsidR="00365BC5" w:rsidRPr="00794B7D" w14:paraId="7679ED6E" w14:textId="77777777" w:rsidTr="00A366A7">
        <w:trPr>
          <w:trHeight w:val="201"/>
        </w:trPr>
        <w:tc>
          <w:tcPr>
            <w:tcW w:w="1478" w:type="dxa"/>
            <w:tcBorders>
              <w:top w:val="nil"/>
              <w:left w:val="nil"/>
              <w:bottom w:val="nil"/>
            </w:tcBorders>
            <w:shd w:val="clear" w:color="auto" w:fill="auto"/>
          </w:tcPr>
          <w:p w14:paraId="1A997506"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w:t>
            </w:r>
            <w:proofErr w:type="spellEnd"/>
            <w:r w:rsidR="00970A47">
              <w:rPr>
                <w:rFonts w:ascii="Calibri" w:hAnsi="Calibri"/>
                <w:b/>
                <w:bCs/>
                <w:spacing w:val="-2"/>
                <w:sz w:val="16"/>
                <w:szCs w:val="16"/>
                <w:lang w:val="en-GB"/>
              </w:rPr>
              <w:t xml:space="preserve"> </w:t>
            </w:r>
            <w:proofErr w:type="spellStart"/>
            <w:r w:rsidR="00970A47">
              <w:rPr>
                <w:rFonts w:ascii="Calibri" w:hAnsi="Calibri"/>
                <w:b/>
                <w:bCs/>
                <w:spacing w:val="-2"/>
                <w:sz w:val="16"/>
                <w:szCs w:val="16"/>
                <w:lang w:val="en-GB"/>
              </w:rPr>
              <w:t>imię</w:t>
            </w:r>
            <w:proofErr w:type="spellEnd"/>
          </w:p>
          <w:p w14:paraId="0C2B2F90" w14:textId="77777777" w:rsidR="00365BC5" w:rsidRPr="00794B7D" w:rsidRDefault="00970A47" w:rsidP="00970A47">
            <w:pPr>
              <w:tabs>
                <w:tab w:val="left" w:pos="0"/>
                <w:tab w:val="right" w:pos="284"/>
                <w:tab w:val="left" w:pos="5812"/>
              </w:tabs>
              <w:suppressAutoHyphens/>
              <w:ind w:right="-39"/>
              <w:rPr>
                <w:rFonts w:ascii="Verdana" w:hAnsi="Verdana"/>
                <w:b/>
                <w:bCs/>
                <w:spacing w:val="-2"/>
                <w:sz w:val="16"/>
                <w:szCs w:val="16"/>
                <w:lang w:val="en-GB"/>
              </w:rPr>
            </w:pPr>
            <w:r>
              <w:rPr>
                <w:rFonts w:ascii="Calibri" w:hAnsi="Calibri"/>
                <w:bCs/>
                <w:i/>
                <w:spacing w:val="-2"/>
                <w:sz w:val="12"/>
                <w:szCs w:val="12"/>
                <w:lang w:val="en-GB"/>
              </w:rPr>
              <w:t>Surname and n</w:t>
            </w:r>
            <w:r w:rsidR="00365BC5"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788" w:type="dxa"/>
            <w:tcBorders>
              <w:bottom w:val="single" w:sz="4" w:space="0" w:color="auto"/>
            </w:tcBorders>
            <w:shd w:val="clear" w:color="auto" w:fill="auto"/>
          </w:tcPr>
          <w:p w14:paraId="6FCC6C9E"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9" w:type="dxa"/>
            <w:tcBorders>
              <w:top w:val="nil"/>
              <w:bottom w:val="nil"/>
            </w:tcBorders>
            <w:shd w:val="clear" w:color="auto" w:fill="auto"/>
          </w:tcPr>
          <w:p w14:paraId="106FEA47"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14:paraId="307B6974"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71" w:type="dxa"/>
            <w:tcBorders>
              <w:bottom w:val="single" w:sz="4" w:space="0" w:color="auto"/>
            </w:tcBorders>
            <w:shd w:val="clear" w:color="auto" w:fill="auto"/>
          </w:tcPr>
          <w:p w14:paraId="098961CF"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14:paraId="6954B274" w14:textId="77777777" w:rsidTr="00A366A7">
        <w:tc>
          <w:tcPr>
            <w:tcW w:w="1478" w:type="dxa"/>
            <w:tcBorders>
              <w:top w:val="nil"/>
              <w:left w:val="nil"/>
              <w:bottom w:val="nil"/>
              <w:right w:val="nil"/>
            </w:tcBorders>
            <w:shd w:val="clear" w:color="auto" w:fill="auto"/>
          </w:tcPr>
          <w:p w14:paraId="3E968DBF"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88" w:type="dxa"/>
            <w:tcBorders>
              <w:left w:val="nil"/>
              <w:right w:val="nil"/>
            </w:tcBorders>
            <w:shd w:val="clear" w:color="auto" w:fill="auto"/>
          </w:tcPr>
          <w:p w14:paraId="30C8AABC"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9" w:type="dxa"/>
            <w:tcBorders>
              <w:top w:val="nil"/>
              <w:left w:val="nil"/>
              <w:bottom w:val="nil"/>
              <w:right w:val="nil"/>
            </w:tcBorders>
            <w:shd w:val="clear" w:color="auto" w:fill="auto"/>
          </w:tcPr>
          <w:p w14:paraId="1D4AB9AD"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71" w:type="dxa"/>
            <w:tcBorders>
              <w:left w:val="nil"/>
              <w:right w:val="nil"/>
            </w:tcBorders>
            <w:shd w:val="clear" w:color="auto" w:fill="auto"/>
          </w:tcPr>
          <w:p w14:paraId="56C1F158"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14:paraId="6910ACF3" w14:textId="77777777" w:rsidTr="00A366A7">
        <w:tc>
          <w:tcPr>
            <w:tcW w:w="1478" w:type="dxa"/>
            <w:tcBorders>
              <w:top w:val="nil"/>
              <w:left w:val="nil"/>
              <w:bottom w:val="nil"/>
            </w:tcBorders>
            <w:shd w:val="clear" w:color="auto" w:fill="auto"/>
          </w:tcPr>
          <w:p w14:paraId="714F0526"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7F856A0D" w14:textId="77777777"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88" w:type="dxa"/>
            <w:shd w:val="clear" w:color="auto" w:fill="auto"/>
          </w:tcPr>
          <w:p w14:paraId="3C42809D"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9" w:type="dxa"/>
            <w:tcBorders>
              <w:top w:val="nil"/>
              <w:bottom w:val="nil"/>
            </w:tcBorders>
            <w:shd w:val="clear" w:color="auto" w:fill="auto"/>
          </w:tcPr>
          <w:p w14:paraId="5E4CE5AB" w14:textId="77777777"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 xml:space="preserve"> </w:t>
            </w:r>
          </w:p>
          <w:p w14:paraId="4713BAC5"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71" w:type="dxa"/>
            <w:shd w:val="clear" w:color="auto" w:fill="auto"/>
          </w:tcPr>
          <w:p w14:paraId="5AF0F5C0"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14:paraId="3FC7DD30" w14:textId="77777777"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365BC5" w:rsidRPr="00C940E8" w14:paraId="7F3D844D" w14:textId="77777777" w:rsidTr="00A366A7">
        <w:tc>
          <w:tcPr>
            <w:tcW w:w="1560" w:type="dxa"/>
            <w:tcBorders>
              <w:top w:val="nil"/>
              <w:left w:val="nil"/>
              <w:bottom w:val="nil"/>
            </w:tcBorders>
            <w:shd w:val="clear" w:color="auto" w:fill="auto"/>
          </w:tcPr>
          <w:p w14:paraId="717D5E64" w14:textId="77777777" w:rsidR="00365BC5" w:rsidRPr="00C940E8" w:rsidRDefault="00365BC5" w:rsidP="0045735D">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719B0801" w14:textId="77777777" w:rsidR="00365BC5" w:rsidRPr="00C940E8" w:rsidRDefault="00970A47" w:rsidP="0045735D">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shd w:val="clear" w:color="auto" w:fill="auto"/>
          </w:tcPr>
          <w:p w14:paraId="638EFAEF" w14:textId="77777777"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14:paraId="76098A3C" w14:textId="77777777" w:rsidR="00365BC5" w:rsidRPr="00C940E8" w:rsidRDefault="00365BC5" w:rsidP="00365BC5">
      <w:pPr>
        <w:tabs>
          <w:tab w:val="left" w:pos="0"/>
          <w:tab w:val="right" w:pos="284"/>
        </w:tabs>
        <w:suppressAutoHyphens/>
        <w:ind w:left="360" w:right="-39"/>
        <w:rPr>
          <w:rFonts w:ascii="Calibri" w:hAnsi="Calibri"/>
          <w:b/>
          <w:bCs/>
          <w:spacing w:val="-2"/>
          <w:sz w:val="12"/>
          <w:szCs w:val="1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672"/>
        <w:gridCol w:w="1344"/>
        <w:gridCol w:w="3819"/>
      </w:tblGrid>
      <w:tr w:rsidR="00365BC5" w:rsidRPr="00794B7D" w14:paraId="3F696DA0" w14:textId="77777777" w:rsidTr="00A366A7">
        <w:tc>
          <w:tcPr>
            <w:tcW w:w="1526" w:type="dxa"/>
            <w:tcBorders>
              <w:top w:val="nil"/>
              <w:left w:val="nil"/>
              <w:bottom w:val="nil"/>
            </w:tcBorders>
            <w:shd w:val="clear" w:color="auto" w:fill="auto"/>
          </w:tcPr>
          <w:p w14:paraId="67092132"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Miejscowość</w:t>
            </w:r>
            <w:proofErr w:type="spellEnd"/>
          </w:p>
          <w:p w14:paraId="644B6FAD"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729" w:type="dxa"/>
            <w:shd w:val="clear" w:color="auto" w:fill="auto"/>
          </w:tcPr>
          <w:p w14:paraId="3D082AFF"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57" w:type="dxa"/>
            <w:tcBorders>
              <w:top w:val="nil"/>
              <w:bottom w:val="nil"/>
            </w:tcBorders>
            <w:shd w:val="clear" w:color="auto" w:fill="auto"/>
          </w:tcPr>
          <w:p w14:paraId="7D6648BB"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14:paraId="580134CE"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78" w:type="dxa"/>
            <w:shd w:val="clear" w:color="auto" w:fill="auto"/>
          </w:tcPr>
          <w:p w14:paraId="41539AE0"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14:paraId="4A9F5C54" w14:textId="77777777"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14:paraId="5EA5EE1C" w14:textId="77777777" w:rsidR="00365BC5" w:rsidRDefault="00365BC5" w:rsidP="00365BC5">
      <w:pPr>
        <w:tabs>
          <w:tab w:val="left" w:pos="0"/>
          <w:tab w:val="right" w:pos="284"/>
        </w:tabs>
        <w:suppressAutoHyphens/>
        <w:ind w:left="142" w:right="-39"/>
        <w:jc w:val="center"/>
        <w:rPr>
          <w:rFonts w:ascii="Calibri" w:hAnsi="Calibri"/>
          <w:bCs/>
          <w:i/>
          <w:spacing w:val="-2"/>
          <w:sz w:val="16"/>
          <w:szCs w:val="16"/>
          <w:lang w:val="pl-PL"/>
        </w:rPr>
      </w:pPr>
      <w:r w:rsidRPr="00794B7D">
        <w:rPr>
          <w:rFonts w:ascii="Calibri" w:hAnsi="Calibri"/>
          <w:b/>
          <w:bCs/>
          <w:spacing w:val="-2"/>
          <w:sz w:val="16"/>
          <w:szCs w:val="16"/>
          <w:lang w:val="pl-PL"/>
        </w:rPr>
        <w:t xml:space="preserve">Podpis (proponowanego*) Kierownika Odpowiedzialnego / </w:t>
      </w:r>
      <w:proofErr w:type="spellStart"/>
      <w:r w:rsidRPr="00794B7D">
        <w:rPr>
          <w:rFonts w:ascii="Calibri" w:hAnsi="Calibri"/>
          <w:bCs/>
          <w:i/>
          <w:spacing w:val="-2"/>
          <w:sz w:val="16"/>
          <w:szCs w:val="16"/>
          <w:lang w:val="pl-PL"/>
        </w:rPr>
        <w:t>Signature</w:t>
      </w:r>
      <w:proofErr w:type="spellEnd"/>
      <w:r w:rsidRPr="00794B7D">
        <w:rPr>
          <w:rFonts w:ascii="Calibri" w:hAnsi="Calibri"/>
          <w:bCs/>
          <w:i/>
          <w:spacing w:val="-2"/>
          <w:sz w:val="16"/>
          <w:szCs w:val="16"/>
          <w:lang w:val="pl-PL"/>
        </w:rPr>
        <w:t xml:space="preserve"> of the (</w:t>
      </w:r>
      <w:proofErr w:type="spellStart"/>
      <w:r w:rsidRPr="00794B7D">
        <w:rPr>
          <w:rFonts w:ascii="Calibri" w:hAnsi="Calibri"/>
          <w:bCs/>
          <w:i/>
          <w:spacing w:val="-2"/>
          <w:sz w:val="16"/>
          <w:szCs w:val="16"/>
          <w:lang w:val="pl-PL"/>
        </w:rPr>
        <w:t>proposed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Accountable</w:t>
      </w:r>
      <w:proofErr w:type="spellEnd"/>
      <w:r w:rsidRPr="00794B7D">
        <w:rPr>
          <w:rFonts w:ascii="Calibri" w:hAnsi="Calibri"/>
          <w:bCs/>
          <w:i/>
          <w:spacing w:val="-2"/>
          <w:sz w:val="16"/>
          <w:szCs w:val="16"/>
          <w:lang w:val="pl-PL"/>
        </w:rPr>
        <w:t xml:space="preserve"> Manager</w:t>
      </w:r>
    </w:p>
    <w:p w14:paraId="1EACA215" w14:textId="77777777" w:rsidR="00A366A7" w:rsidRPr="00A366A7" w:rsidRDefault="00A366A7" w:rsidP="00365BC5">
      <w:pPr>
        <w:tabs>
          <w:tab w:val="left" w:pos="0"/>
          <w:tab w:val="right" w:pos="284"/>
        </w:tabs>
        <w:suppressAutoHyphens/>
        <w:ind w:left="142" w:right="-39"/>
        <w:jc w:val="center"/>
        <w:rPr>
          <w:rFonts w:ascii="Calibri" w:hAnsi="Calibri"/>
          <w:bCs/>
          <w:spacing w:val="-2"/>
          <w:sz w:val="6"/>
          <w:szCs w:val="6"/>
          <w:lang w:val="pl-PL"/>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14:paraId="052D3472" w14:textId="77777777" w:rsidTr="0045735D">
        <w:trPr>
          <w:trHeight w:val="600"/>
        </w:trPr>
        <w:tc>
          <w:tcPr>
            <w:tcW w:w="4536" w:type="dxa"/>
            <w:shd w:val="clear" w:color="auto" w:fill="auto"/>
          </w:tcPr>
          <w:p w14:paraId="5FD2C769"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14:paraId="3438E16F"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14:paraId="3241BA14" w14:textId="77777777" w:rsidR="00365BC5" w:rsidRDefault="00365BC5" w:rsidP="00A366A7">
      <w:pPr>
        <w:tabs>
          <w:tab w:val="left" w:pos="240"/>
        </w:tabs>
        <w:suppressAutoHyphens/>
        <w:spacing w:before="40"/>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 </w:t>
      </w:r>
      <w:r w:rsidRPr="00C940E8">
        <w:rPr>
          <w:rFonts w:ascii="Calibri" w:hAnsi="Calibri"/>
          <w:i/>
          <w:color w:val="808080"/>
          <w:spacing w:val="-2"/>
          <w:sz w:val="12"/>
          <w:szCs w:val="12"/>
          <w:lang w:val="pl-PL"/>
        </w:rPr>
        <w:t>‘</w:t>
      </w:r>
      <w:proofErr w:type="spellStart"/>
      <w:r w:rsidRPr="00C940E8">
        <w:rPr>
          <w:rFonts w:ascii="Calibri" w:hAnsi="Calibri"/>
          <w:i/>
          <w:color w:val="808080"/>
          <w:spacing w:val="-2"/>
          <w:sz w:val="12"/>
          <w:szCs w:val="12"/>
          <w:lang w:val="pl-PL"/>
        </w:rPr>
        <w:t>Proposed</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is</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applicable</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only</w:t>
      </w:r>
      <w:proofErr w:type="spellEnd"/>
      <w:r w:rsidRPr="00C940E8">
        <w:rPr>
          <w:rFonts w:ascii="Calibri" w:hAnsi="Calibri"/>
          <w:i/>
          <w:color w:val="808080"/>
          <w:spacing w:val="-2"/>
          <w:sz w:val="12"/>
          <w:szCs w:val="12"/>
          <w:lang w:val="pl-PL"/>
        </w:rPr>
        <w:t xml:space="preserve"> to </w:t>
      </w:r>
      <w:proofErr w:type="spellStart"/>
      <w:r w:rsidRPr="00C940E8">
        <w:rPr>
          <w:rFonts w:ascii="Calibri" w:hAnsi="Calibri"/>
          <w:i/>
          <w:color w:val="808080"/>
          <w:spacing w:val="-2"/>
          <w:sz w:val="12"/>
          <w:szCs w:val="12"/>
          <w:lang w:val="pl-PL"/>
        </w:rPr>
        <w:t>new</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organisation</w:t>
      </w:r>
      <w:proofErr w:type="spellEnd"/>
    </w:p>
    <w:p w14:paraId="1E8C61BE" w14:textId="77777777" w:rsidR="00174BE4" w:rsidRDefault="00174BE4" w:rsidP="00A366A7">
      <w:pPr>
        <w:tabs>
          <w:tab w:val="left" w:pos="240"/>
        </w:tabs>
        <w:suppressAutoHyphens/>
        <w:spacing w:before="40"/>
        <w:rPr>
          <w:rFonts w:ascii="Calibri" w:hAnsi="Calibri"/>
          <w:i/>
          <w:color w:val="808080"/>
          <w:spacing w:val="-2"/>
          <w:sz w:val="12"/>
          <w:szCs w:val="12"/>
          <w:lang w:val="pl-PL"/>
        </w:rPr>
      </w:pPr>
    </w:p>
    <w:p w14:paraId="14EADFBE" w14:textId="77777777" w:rsidR="00B97661" w:rsidRPr="00B97661" w:rsidRDefault="00B97661" w:rsidP="004261F1">
      <w:pPr>
        <w:numPr>
          <w:ilvl w:val="0"/>
          <w:numId w:val="5"/>
        </w:numPr>
        <w:spacing w:before="80" w:after="120"/>
        <w:rPr>
          <w:rFonts w:ascii="Calibri" w:hAnsi="Calibri" w:cs="Arial"/>
          <w:i/>
          <w:sz w:val="20"/>
          <w:szCs w:val="20"/>
        </w:rPr>
      </w:pPr>
      <w:r w:rsidRPr="00DC5994">
        <w:rPr>
          <w:rFonts w:ascii="Calibri" w:hAnsi="Calibri" w:cs="Arial"/>
          <w:b/>
          <w:sz w:val="20"/>
          <w:szCs w:val="20"/>
        </w:rPr>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14:paraId="119641C9" w14:textId="77777777"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001D4F25">
        <w:rPr>
          <w:rFonts w:ascii="Calibri" w:hAnsi="Calibri" w:cs="Arial"/>
          <w:b/>
          <w:sz w:val="16"/>
          <w:szCs w:val="16"/>
        </w:rPr>
        <w:t xml:space="preserve"> </w:t>
      </w:r>
      <w:r w:rsidRPr="00B97661">
        <w:rPr>
          <w:rFonts w:ascii="Calibri" w:hAnsi="Calibri" w:cs="Arial"/>
          <w:b/>
          <w:sz w:val="16"/>
          <w:szCs w:val="16"/>
        </w:rPr>
        <w:t>/</w:t>
      </w:r>
      <w:r w:rsidRPr="00DC5994">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if</w:t>
      </w:r>
      <w:proofErr w:type="spellEnd"/>
      <w:r w:rsidRPr="00B97661">
        <w:rPr>
          <w:rFonts w:ascii="Calibri" w:hAnsi="Calibri" w:cs="Arial"/>
          <w:i/>
          <w:color w:val="222222"/>
          <w:sz w:val="16"/>
          <w:szCs w:val="16"/>
          <w:lang w:val="pl-PL"/>
        </w:rPr>
        <w:t xml:space="preserve"> the </w:t>
      </w:r>
      <w:proofErr w:type="spellStart"/>
      <w:r w:rsidRPr="00B97661">
        <w:rPr>
          <w:rFonts w:ascii="Calibri" w:hAnsi="Calibri" w:cs="Arial"/>
          <w:i/>
          <w:color w:val="222222"/>
          <w:sz w:val="16"/>
          <w:szCs w:val="16"/>
          <w:lang w:val="pl-PL"/>
        </w:rPr>
        <w:t>applicant</w:t>
      </w:r>
      <w:proofErr w:type="spellEnd"/>
      <w:r w:rsidRPr="00B97661">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acts</w:t>
      </w:r>
      <w:proofErr w:type="spellEnd"/>
      <w:r w:rsidRPr="00B97661">
        <w:rPr>
          <w:rFonts w:ascii="Calibri" w:hAnsi="Calibri" w:cs="Arial"/>
          <w:i/>
          <w:color w:val="222222"/>
          <w:sz w:val="16"/>
          <w:szCs w:val="16"/>
          <w:lang w:val="pl-PL"/>
        </w:rPr>
        <w:t xml:space="preserve"> by </w:t>
      </w:r>
      <w:proofErr w:type="spellStart"/>
      <w:r w:rsidRPr="00B97661">
        <w:rPr>
          <w:rFonts w:ascii="Calibri" w:hAnsi="Calibri" w:cs="Arial"/>
          <w:i/>
          <w:color w:val="222222"/>
          <w:sz w:val="16"/>
          <w:szCs w:val="16"/>
          <w:lang w:val="pl-PL"/>
        </w:rPr>
        <w:t>proxy</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515"/>
        <w:gridCol w:w="3476"/>
        <w:gridCol w:w="1256"/>
        <w:gridCol w:w="4072"/>
      </w:tblGrid>
      <w:tr w:rsidR="00B97661" w:rsidRPr="00794B7D" w14:paraId="6EDB6424" w14:textId="77777777" w:rsidTr="00A366A7">
        <w:trPr>
          <w:gridBefore w:val="1"/>
          <w:wBefore w:w="34" w:type="dxa"/>
          <w:trHeight w:val="201"/>
        </w:trPr>
        <w:tc>
          <w:tcPr>
            <w:tcW w:w="1526" w:type="dxa"/>
            <w:tcBorders>
              <w:top w:val="nil"/>
              <w:left w:val="nil"/>
              <w:bottom w:val="nil"/>
            </w:tcBorders>
            <w:shd w:val="clear" w:color="auto" w:fill="auto"/>
          </w:tcPr>
          <w:p w14:paraId="4C66739E"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14:paraId="116E45B3"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529" w:type="dxa"/>
            <w:tcBorders>
              <w:bottom w:val="single" w:sz="4" w:space="0" w:color="auto"/>
            </w:tcBorders>
            <w:shd w:val="clear" w:color="auto" w:fill="auto"/>
          </w:tcPr>
          <w:p w14:paraId="4E749A93"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6A5ADC3B"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Pr>
                <w:rFonts w:ascii="Calibri" w:hAnsi="Calibri"/>
                <w:b/>
                <w:bCs/>
                <w:spacing w:val="-2"/>
                <w:sz w:val="16"/>
                <w:szCs w:val="16"/>
                <w:lang w:val="en-GB"/>
              </w:rPr>
              <w:t>Imię</w:t>
            </w:r>
            <w:proofErr w:type="spellEnd"/>
          </w:p>
          <w:p w14:paraId="3ABFB3AD"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35" w:type="dxa"/>
            <w:tcBorders>
              <w:bottom w:val="single" w:sz="4" w:space="0" w:color="auto"/>
            </w:tcBorders>
            <w:shd w:val="clear" w:color="auto" w:fill="auto"/>
          </w:tcPr>
          <w:p w14:paraId="675CD16E"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794B7D" w14:paraId="43126040" w14:textId="77777777" w:rsidTr="00A366A7">
        <w:trPr>
          <w:gridBefore w:val="1"/>
          <w:wBefore w:w="34" w:type="dxa"/>
        </w:trPr>
        <w:tc>
          <w:tcPr>
            <w:tcW w:w="1526" w:type="dxa"/>
            <w:tcBorders>
              <w:top w:val="nil"/>
              <w:left w:val="nil"/>
              <w:bottom w:val="nil"/>
              <w:right w:val="nil"/>
            </w:tcBorders>
            <w:shd w:val="clear" w:color="auto" w:fill="auto"/>
          </w:tcPr>
          <w:p w14:paraId="719DAA9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3529" w:type="dxa"/>
            <w:tcBorders>
              <w:left w:val="nil"/>
              <w:right w:val="nil"/>
            </w:tcBorders>
            <w:shd w:val="clear" w:color="auto" w:fill="auto"/>
          </w:tcPr>
          <w:p w14:paraId="48A66A40"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1266" w:type="dxa"/>
            <w:tcBorders>
              <w:top w:val="nil"/>
              <w:left w:val="nil"/>
              <w:bottom w:val="nil"/>
              <w:right w:val="nil"/>
            </w:tcBorders>
            <w:shd w:val="clear" w:color="auto" w:fill="auto"/>
          </w:tcPr>
          <w:p w14:paraId="3346FBC8"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4135" w:type="dxa"/>
            <w:tcBorders>
              <w:left w:val="nil"/>
              <w:right w:val="nil"/>
            </w:tcBorders>
            <w:shd w:val="clear" w:color="auto" w:fill="auto"/>
          </w:tcPr>
          <w:p w14:paraId="4535FC0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r>
      <w:tr w:rsidR="00B97661" w:rsidRPr="00794B7D" w14:paraId="60DC2E70" w14:textId="77777777" w:rsidTr="00A366A7">
        <w:trPr>
          <w:gridBefore w:val="1"/>
          <w:wBefore w:w="34" w:type="dxa"/>
        </w:trPr>
        <w:tc>
          <w:tcPr>
            <w:tcW w:w="1526" w:type="dxa"/>
            <w:tcBorders>
              <w:top w:val="nil"/>
              <w:left w:val="nil"/>
              <w:bottom w:val="nil"/>
            </w:tcBorders>
            <w:shd w:val="clear" w:color="auto" w:fill="auto"/>
          </w:tcPr>
          <w:p w14:paraId="33034A92"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14:paraId="20509C48"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529" w:type="dxa"/>
            <w:shd w:val="clear" w:color="auto" w:fill="auto"/>
          </w:tcPr>
          <w:p w14:paraId="4F883672"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379D8769"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4135" w:type="dxa"/>
            <w:shd w:val="clear" w:color="auto" w:fill="auto"/>
          </w:tcPr>
          <w:p w14:paraId="31609260"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14:paraId="4B6FF76A" w14:textId="77777777" w:rsidTr="00A366A7">
        <w:tc>
          <w:tcPr>
            <w:tcW w:w="1560" w:type="dxa"/>
            <w:gridSpan w:val="2"/>
            <w:tcBorders>
              <w:top w:val="nil"/>
              <w:left w:val="nil"/>
              <w:bottom w:val="nil"/>
            </w:tcBorders>
            <w:shd w:val="clear" w:color="auto" w:fill="auto"/>
          </w:tcPr>
          <w:p w14:paraId="79EE560D" w14:textId="77777777" w:rsidR="00B70A7D" w:rsidRPr="00C940E8" w:rsidRDefault="00B70A7D" w:rsidP="00DC5994">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14:paraId="476828FC" w14:textId="77777777" w:rsidR="00B70A7D" w:rsidRPr="00C940E8" w:rsidRDefault="00970A47" w:rsidP="00DC5994">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gridSpan w:val="3"/>
            <w:shd w:val="clear" w:color="auto" w:fill="auto"/>
          </w:tcPr>
          <w:p w14:paraId="01F9138F" w14:textId="77777777"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14:paraId="21738CA2" w14:textId="4F6F0FFF" w:rsidR="00B06705" w:rsidRPr="00B06705" w:rsidRDefault="004364E1" w:rsidP="00B06705">
      <w:pPr>
        <w:tabs>
          <w:tab w:val="left" w:pos="0"/>
          <w:tab w:val="right" w:pos="284"/>
        </w:tabs>
        <w:suppressAutoHyphens/>
        <w:ind w:right="-39"/>
        <w:rPr>
          <w:rFonts w:ascii="Calibri" w:hAnsi="Calibri"/>
          <w:b/>
          <w:bCs/>
          <w:spacing w:val="-2"/>
          <w:sz w:val="16"/>
          <w:szCs w:val="16"/>
          <w:lang w:val="en-GB"/>
        </w:rPr>
      </w:pPr>
      <w:r>
        <w:rPr>
          <w:rFonts w:ascii="Calibri" w:hAnsi="Calibri"/>
          <w:b/>
          <w:bCs/>
          <w:spacing w:val="-2"/>
          <w:sz w:val="16"/>
          <w:szCs w:val="16"/>
          <w:lang w:val="en-GB"/>
        </w:rPr>
        <w:t xml:space="preserve">       </w:t>
      </w:r>
      <w:proofErr w:type="spellStart"/>
      <w:r w:rsidR="00B06705" w:rsidRPr="00B06705">
        <w:rPr>
          <w:rFonts w:ascii="Calibri" w:hAnsi="Calibri"/>
          <w:b/>
          <w:bCs/>
          <w:spacing w:val="-2"/>
          <w:sz w:val="16"/>
          <w:szCs w:val="16"/>
          <w:lang w:val="en-GB"/>
        </w:rPr>
        <w:t>Adres</w:t>
      </w:r>
      <w:proofErr w:type="spellEnd"/>
      <w:r w:rsidR="00B70A7D">
        <w:rPr>
          <w:rFonts w:ascii="Calibri" w:hAnsi="Calibri"/>
          <w:b/>
          <w:bCs/>
          <w:spacing w:val="-2"/>
          <w:sz w:val="16"/>
          <w:szCs w:val="16"/>
          <w:lang w:val="en-GB"/>
        </w:rPr>
        <w:t xml:space="preserve"> /</w:t>
      </w:r>
      <w:r w:rsidR="00B06705" w:rsidRPr="00B06705">
        <w:rPr>
          <w:rFonts w:ascii="Calibri" w:hAnsi="Calibri"/>
          <w:b/>
          <w:bCs/>
          <w:spacing w:val="-2"/>
          <w:sz w:val="16"/>
          <w:szCs w:val="16"/>
          <w:lang w:val="en-GB"/>
        </w:rPr>
        <w:t xml:space="preserve"> </w:t>
      </w:r>
      <w:proofErr w:type="spellStart"/>
      <w:r w:rsidR="00B70A7D" w:rsidRPr="00B70A7D">
        <w:rPr>
          <w:rFonts w:ascii="Calibri" w:hAnsi="Calibri"/>
          <w:bCs/>
          <w:i/>
          <w:spacing w:val="-2"/>
          <w:sz w:val="16"/>
          <w:szCs w:val="16"/>
          <w:lang w:val="pl-PL"/>
        </w:rPr>
        <w:t>Address</w:t>
      </w:r>
      <w:proofErr w:type="spellEnd"/>
    </w:p>
    <w:p w14:paraId="68E6D547" w14:textId="77777777" w:rsidR="00B97661" w:rsidRPr="00277140" w:rsidRDefault="00B97661" w:rsidP="00B97661">
      <w:pPr>
        <w:tabs>
          <w:tab w:val="left" w:pos="0"/>
          <w:tab w:val="right" w:pos="284"/>
          <w:tab w:val="left" w:pos="5812"/>
        </w:tabs>
        <w:suppressAutoHyphens/>
        <w:ind w:right="-39"/>
        <w:rPr>
          <w:rFonts w:ascii="Verdana" w:hAnsi="Verdana"/>
          <w:spacing w:val="-2"/>
          <w:sz w:val="14"/>
          <w:szCs w:val="14"/>
          <w:lang w:val="en-GB"/>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993"/>
        <w:gridCol w:w="708"/>
        <w:gridCol w:w="993"/>
        <w:gridCol w:w="708"/>
        <w:gridCol w:w="1134"/>
        <w:gridCol w:w="2552"/>
      </w:tblGrid>
      <w:tr w:rsidR="00B06705" w:rsidRPr="00794B7D" w14:paraId="2356DED0" w14:textId="77777777" w:rsidTr="00A366A7">
        <w:tc>
          <w:tcPr>
            <w:tcW w:w="1526" w:type="dxa"/>
            <w:tcBorders>
              <w:top w:val="nil"/>
              <w:left w:val="nil"/>
              <w:bottom w:val="nil"/>
            </w:tcBorders>
            <w:shd w:val="clear" w:color="auto" w:fill="auto"/>
          </w:tcPr>
          <w:p w14:paraId="7A90E7FF" w14:textId="77777777"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24210E5C" w14:textId="77777777"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2" w:type="dxa"/>
            <w:shd w:val="clear" w:color="auto" w:fill="auto"/>
          </w:tcPr>
          <w:p w14:paraId="2330A87B"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1CBC2DFC"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7A3CD1F8" w14:textId="77777777"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08" w:type="dxa"/>
            <w:shd w:val="clear" w:color="auto" w:fill="auto"/>
          </w:tcPr>
          <w:p w14:paraId="0A50047E"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3AC910BE"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4E9420FD" w14:textId="77777777"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23C26D31"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74E3BE20"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6001BCD9" w14:textId="77777777"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552" w:type="dxa"/>
            <w:shd w:val="clear" w:color="auto" w:fill="auto"/>
          </w:tcPr>
          <w:p w14:paraId="3DB6A7F9"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14:paraId="335112CA" w14:textId="77777777" w:rsidTr="00A366A7">
        <w:tc>
          <w:tcPr>
            <w:tcW w:w="1526" w:type="dxa"/>
            <w:tcBorders>
              <w:top w:val="nil"/>
              <w:left w:val="nil"/>
              <w:bottom w:val="nil"/>
            </w:tcBorders>
            <w:shd w:val="clear" w:color="auto" w:fill="auto"/>
          </w:tcPr>
          <w:p w14:paraId="56AEA5DB"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051DA9AA" w14:textId="77777777"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2" w:type="dxa"/>
            <w:shd w:val="clear" w:color="auto" w:fill="auto"/>
          </w:tcPr>
          <w:p w14:paraId="5E028FD6"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2354DD9C" w14:textId="77777777"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09C66D7C" w14:textId="77777777"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409" w:type="dxa"/>
            <w:gridSpan w:val="3"/>
            <w:shd w:val="clear" w:color="auto" w:fill="auto"/>
          </w:tcPr>
          <w:p w14:paraId="1C62F049"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AA8E9E0"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5D21098B" w14:textId="77777777"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552" w:type="dxa"/>
            <w:shd w:val="clear" w:color="auto" w:fill="auto"/>
          </w:tcPr>
          <w:p w14:paraId="57780B29"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484AA2A1" w14:textId="77777777" w:rsidR="00631BC8" w:rsidRPr="00A366A7" w:rsidRDefault="00631BC8" w:rsidP="00B97661">
      <w:pPr>
        <w:tabs>
          <w:tab w:val="left" w:pos="0"/>
          <w:tab w:val="right" w:pos="284"/>
          <w:tab w:val="left" w:pos="5812"/>
        </w:tabs>
        <w:suppressAutoHyphens/>
        <w:ind w:right="-39"/>
        <w:rPr>
          <w:rFonts w:ascii="Verdana" w:hAnsi="Verdana"/>
          <w:bCs/>
          <w:spacing w:val="-2"/>
          <w:sz w:val="20"/>
          <w:szCs w:val="20"/>
          <w:lang w:val="en-GB"/>
        </w:rPr>
      </w:pPr>
    </w:p>
    <w:p w14:paraId="724DCCC2" w14:textId="77777777" w:rsidR="00373158" w:rsidRDefault="00373158"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2DB51940" w14:textId="77777777" w:rsidR="00373158" w:rsidRPr="00C76B4C"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6"/>
          <w:szCs w:val="16"/>
          <w:lang w:val="pl-PL"/>
        </w:rPr>
      </w:pPr>
      <w:r w:rsidRPr="00C76B4C">
        <w:rPr>
          <w:rFonts w:ascii="Calibri" w:hAnsi="Calibri"/>
          <w:b/>
          <w:bCs/>
          <w:spacing w:val="-2"/>
          <w:sz w:val="16"/>
          <w:szCs w:val="16"/>
          <w:lang w:val="pl-PL"/>
        </w:rPr>
        <w:t>Wykaz dokumentów załączonych do wniosku</w:t>
      </w:r>
      <w:r w:rsidRPr="00C76B4C">
        <w:rPr>
          <w:rFonts w:ascii="Calibri" w:hAnsi="Calibri"/>
          <w:bCs/>
          <w:i/>
          <w:spacing w:val="-2"/>
          <w:sz w:val="16"/>
          <w:szCs w:val="16"/>
          <w:lang w:val="pl-PL"/>
        </w:rPr>
        <w:t>:</w:t>
      </w:r>
    </w:p>
    <w:p w14:paraId="03B73CA3" w14:textId="7433C0DC" w:rsidR="00372171" w:rsidRPr="00C76B4C" w:rsidRDefault="00372171" w:rsidP="00C76B4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6"/>
          <w:szCs w:val="16"/>
          <w:lang w:val="en-US"/>
        </w:rPr>
      </w:pPr>
      <w:r w:rsidRPr="00C76B4C">
        <w:rPr>
          <w:rFonts w:ascii="Calibri" w:hAnsi="Calibri"/>
          <w:bCs/>
          <w:i/>
          <w:spacing w:val="-2"/>
          <w:sz w:val="16"/>
          <w:szCs w:val="16"/>
          <w:lang w:val="en-US"/>
        </w:rPr>
        <w:t>List of documents attached to the application</w:t>
      </w:r>
    </w:p>
    <w:p w14:paraId="279DE4E6" w14:textId="7937DD21" w:rsidR="00373158" w:rsidRPr="00C76B4C" w:rsidRDefault="00000000" w:rsidP="00373158">
      <w:pPr>
        <w:rPr>
          <w:rFonts w:ascii="Calibri" w:hAnsi="Calibri"/>
          <w:sz w:val="16"/>
          <w:szCs w:val="16"/>
          <w:lang w:val="pl-PL"/>
        </w:rPr>
      </w:pPr>
      <w:sdt>
        <w:sdtPr>
          <w:rPr>
            <w:rFonts w:ascii="Arial" w:hAnsi="Arial" w:cs="Arial"/>
            <w:b/>
            <w:color w:val="000000"/>
            <w:sz w:val="16"/>
            <w:szCs w:val="16"/>
          </w:rPr>
          <w:id w:val="1970550857"/>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373158" w:rsidRPr="00C76B4C">
        <w:rPr>
          <w:rFonts w:ascii="Calibri" w:hAnsi="Calibri"/>
          <w:sz w:val="16"/>
          <w:szCs w:val="16"/>
        </w:rPr>
        <w:t xml:space="preserve"> </w:t>
      </w:r>
      <w:r w:rsidR="00566ED0" w:rsidRPr="00C76B4C">
        <w:rPr>
          <w:rFonts w:ascii="Calibri" w:hAnsi="Calibri"/>
          <w:sz w:val="16"/>
          <w:szCs w:val="16"/>
        </w:rPr>
        <w:tab/>
      </w:r>
      <w:r w:rsidR="00174BE4" w:rsidRPr="00C76B4C">
        <w:rPr>
          <w:rFonts w:ascii="Calibri" w:hAnsi="Calibri"/>
          <w:sz w:val="16"/>
          <w:szCs w:val="16"/>
        </w:rPr>
        <w:t>Instrukcje wykonawcze</w:t>
      </w:r>
      <w:r w:rsidR="004364E1" w:rsidRPr="00C76B4C">
        <w:rPr>
          <w:rFonts w:ascii="Calibri" w:hAnsi="Calibri"/>
          <w:sz w:val="16"/>
          <w:szCs w:val="16"/>
        </w:rPr>
        <w:t xml:space="preserve"> (CAE)</w:t>
      </w:r>
    </w:p>
    <w:p w14:paraId="6F63216C" w14:textId="6E0F5739" w:rsidR="00373158" w:rsidRPr="00C76B4C" w:rsidRDefault="00174BE4" w:rsidP="00566ED0">
      <w:pPr>
        <w:ind w:firstLine="709"/>
        <w:rPr>
          <w:rFonts w:ascii="Calibri" w:hAnsi="Calibri" w:cs="Verdana"/>
          <w:i/>
          <w:color w:val="000000"/>
          <w:sz w:val="16"/>
          <w:szCs w:val="16"/>
        </w:rPr>
      </w:pPr>
      <w:r w:rsidRPr="00C76B4C">
        <w:rPr>
          <w:rFonts w:ascii="Calibri" w:hAnsi="Calibri"/>
          <w:bCs/>
          <w:i/>
          <w:sz w:val="16"/>
          <w:szCs w:val="16"/>
        </w:rPr>
        <w:t>Implementing instructions</w:t>
      </w:r>
      <w:r w:rsidR="004364E1" w:rsidRPr="00C76B4C">
        <w:rPr>
          <w:rFonts w:ascii="Calibri" w:hAnsi="Calibri"/>
          <w:bCs/>
          <w:i/>
          <w:sz w:val="16"/>
          <w:szCs w:val="16"/>
        </w:rPr>
        <w:t xml:space="preserve"> (CAE)</w:t>
      </w:r>
    </w:p>
    <w:p w14:paraId="49060C38" w14:textId="2EEE64C7" w:rsidR="00373158" w:rsidRPr="00C76B4C" w:rsidRDefault="00000000"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6"/>
          <w:szCs w:val="16"/>
          <w:lang w:val="pl-PL"/>
        </w:rPr>
      </w:pPr>
      <w:sdt>
        <w:sdtPr>
          <w:rPr>
            <w:rFonts w:ascii="Arial" w:hAnsi="Arial" w:cs="Arial"/>
            <w:b/>
            <w:color w:val="000000"/>
            <w:sz w:val="16"/>
            <w:szCs w:val="16"/>
          </w:rPr>
          <w:id w:val="-1178577136"/>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373158" w:rsidRPr="00C76B4C">
        <w:rPr>
          <w:rFonts w:ascii="Calibri" w:hAnsi="Calibri"/>
          <w:sz w:val="16"/>
          <w:szCs w:val="16"/>
        </w:rPr>
        <w:t xml:space="preserve"> </w:t>
      </w:r>
      <w:r w:rsidR="00566ED0" w:rsidRPr="00C76B4C">
        <w:rPr>
          <w:rFonts w:ascii="Calibri" w:hAnsi="Calibri"/>
          <w:sz w:val="16"/>
          <w:szCs w:val="16"/>
        </w:rPr>
        <w:tab/>
      </w:r>
      <w:r w:rsidR="00373158" w:rsidRPr="00C76B4C">
        <w:rPr>
          <w:rFonts w:ascii="Calibri" w:hAnsi="Calibri"/>
          <w:sz w:val="16"/>
          <w:szCs w:val="16"/>
        </w:rPr>
        <w:t xml:space="preserve">Wypis z </w:t>
      </w:r>
      <w:r w:rsidR="00373158" w:rsidRPr="00C76B4C">
        <w:rPr>
          <w:rFonts w:ascii="Calibri" w:hAnsi="Calibri"/>
          <w:bCs/>
          <w:spacing w:val="-2"/>
          <w:sz w:val="16"/>
          <w:szCs w:val="16"/>
          <w:lang w:val="pl-PL"/>
        </w:rPr>
        <w:t>krajowego rejestru sądowego</w:t>
      </w:r>
      <w:r w:rsidR="00277140" w:rsidRPr="00C76B4C">
        <w:rPr>
          <w:rFonts w:ascii="Calibri" w:hAnsi="Calibri"/>
          <w:bCs/>
          <w:spacing w:val="-2"/>
          <w:sz w:val="16"/>
          <w:szCs w:val="16"/>
          <w:lang w:val="pl-PL"/>
        </w:rPr>
        <w:t xml:space="preserve"> albo</w:t>
      </w:r>
      <w:r w:rsidR="005A2599" w:rsidRPr="00C76B4C">
        <w:rPr>
          <w:rFonts w:ascii="Calibri" w:hAnsi="Calibri"/>
          <w:bCs/>
          <w:spacing w:val="-2"/>
          <w:sz w:val="16"/>
          <w:szCs w:val="16"/>
          <w:lang w:val="pl-PL"/>
        </w:rPr>
        <w:t xml:space="preserve"> z ewidencji działalności gospodarczej</w:t>
      </w:r>
    </w:p>
    <w:p w14:paraId="080F8E0C" w14:textId="77777777" w:rsidR="00373158" w:rsidRPr="00C76B4C"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6"/>
          <w:szCs w:val="16"/>
          <w:lang w:val="pl-PL"/>
        </w:rPr>
      </w:pPr>
      <w:proofErr w:type="spellStart"/>
      <w:r w:rsidRPr="00C76B4C">
        <w:rPr>
          <w:rFonts w:ascii="Calibri" w:hAnsi="Calibri"/>
          <w:bCs/>
          <w:i/>
          <w:spacing w:val="-2"/>
          <w:sz w:val="16"/>
          <w:szCs w:val="16"/>
          <w:lang w:val="pl-PL"/>
        </w:rPr>
        <w:t>Extract</w:t>
      </w:r>
      <w:proofErr w:type="spellEnd"/>
      <w:r w:rsidRPr="00C76B4C">
        <w:rPr>
          <w:rFonts w:ascii="Calibri" w:hAnsi="Calibri"/>
          <w:bCs/>
          <w:i/>
          <w:spacing w:val="-2"/>
          <w:sz w:val="16"/>
          <w:szCs w:val="16"/>
          <w:lang w:val="pl-PL"/>
        </w:rPr>
        <w:t xml:space="preserve"> from </w:t>
      </w:r>
      <w:proofErr w:type="spellStart"/>
      <w:r w:rsidRPr="00C76B4C">
        <w:rPr>
          <w:rFonts w:ascii="Calibri" w:hAnsi="Calibri"/>
          <w:bCs/>
          <w:i/>
          <w:spacing w:val="-2"/>
          <w:sz w:val="16"/>
          <w:szCs w:val="16"/>
          <w:lang w:val="pl-PL"/>
        </w:rPr>
        <w:t>National</w:t>
      </w:r>
      <w:proofErr w:type="spellEnd"/>
      <w:r w:rsidRPr="00C76B4C">
        <w:rPr>
          <w:rFonts w:ascii="Calibri" w:hAnsi="Calibri"/>
          <w:bCs/>
          <w:i/>
          <w:spacing w:val="-2"/>
          <w:sz w:val="16"/>
          <w:szCs w:val="16"/>
          <w:lang w:val="pl-PL"/>
        </w:rPr>
        <w:t xml:space="preserve"> Court Register</w:t>
      </w:r>
      <w:r w:rsidR="005A2599" w:rsidRPr="00C76B4C">
        <w:rPr>
          <w:rFonts w:ascii="Calibri" w:hAnsi="Calibri"/>
          <w:bCs/>
          <w:i/>
          <w:spacing w:val="-2"/>
          <w:sz w:val="16"/>
          <w:szCs w:val="16"/>
          <w:lang w:val="pl-PL"/>
        </w:rPr>
        <w:t xml:space="preserve"> </w:t>
      </w:r>
      <w:proofErr w:type="spellStart"/>
      <w:r w:rsidR="005A2599" w:rsidRPr="00C76B4C">
        <w:rPr>
          <w:rFonts w:ascii="Calibri" w:hAnsi="Calibri"/>
          <w:bCs/>
          <w:i/>
          <w:spacing w:val="-2"/>
          <w:sz w:val="16"/>
          <w:szCs w:val="16"/>
          <w:lang w:val="pl-PL"/>
        </w:rPr>
        <w:t>or</w:t>
      </w:r>
      <w:proofErr w:type="spellEnd"/>
      <w:r w:rsidR="005A2599" w:rsidRPr="00C76B4C">
        <w:rPr>
          <w:rFonts w:ascii="Calibri" w:hAnsi="Calibri"/>
          <w:bCs/>
          <w:i/>
          <w:spacing w:val="-2"/>
          <w:sz w:val="16"/>
          <w:szCs w:val="16"/>
          <w:lang w:val="pl-PL"/>
        </w:rPr>
        <w:t xml:space="preserve"> from business register</w:t>
      </w:r>
    </w:p>
    <w:p w14:paraId="57C923B2" w14:textId="313CA64C" w:rsidR="003764B5" w:rsidRPr="00C76B4C" w:rsidRDefault="00000000"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6"/>
          <w:szCs w:val="16"/>
          <w:lang w:val="pl-PL"/>
        </w:rPr>
      </w:pPr>
      <w:sdt>
        <w:sdtPr>
          <w:rPr>
            <w:rFonts w:ascii="Arial" w:hAnsi="Arial" w:cs="Arial"/>
            <w:b/>
            <w:color w:val="000000"/>
            <w:sz w:val="16"/>
            <w:szCs w:val="16"/>
          </w:rPr>
          <w:id w:val="356091393"/>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4364E1" w:rsidRPr="00C76B4C">
        <w:rPr>
          <w:rFonts w:ascii="Calibri" w:hAnsi="Calibri"/>
          <w:sz w:val="16"/>
          <w:szCs w:val="16"/>
        </w:rPr>
        <w:t xml:space="preserve"> </w:t>
      </w:r>
      <w:r w:rsidR="003764B5" w:rsidRPr="00C76B4C">
        <w:rPr>
          <w:rFonts w:ascii="Calibri" w:hAnsi="Calibri"/>
          <w:sz w:val="16"/>
          <w:szCs w:val="16"/>
        </w:rPr>
        <w:t xml:space="preserve"> </w:t>
      </w:r>
      <w:r w:rsidR="003764B5" w:rsidRPr="00C76B4C">
        <w:rPr>
          <w:rFonts w:ascii="Calibri" w:hAnsi="Calibri"/>
          <w:sz w:val="16"/>
          <w:szCs w:val="16"/>
        </w:rPr>
        <w:tab/>
        <w:t>Pełnomocnictwo Kierownika odpowiedzialnego</w:t>
      </w:r>
    </w:p>
    <w:p w14:paraId="4DE8ADD0" w14:textId="5BD67D96" w:rsidR="00373158" w:rsidRPr="00C76B4C" w:rsidRDefault="003764B5" w:rsidP="004261F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6"/>
          <w:szCs w:val="16"/>
          <w:lang w:val="en-US"/>
        </w:rPr>
      </w:pPr>
      <w:r w:rsidRPr="00C76B4C">
        <w:rPr>
          <w:rStyle w:val="shorttext"/>
          <w:rFonts w:ascii="Calibri" w:hAnsi="Calibri" w:cs="Arial"/>
          <w:i/>
          <w:color w:val="222222"/>
          <w:sz w:val="16"/>
          <w:szCs w:val="16"/>
          <w:lang w:val="en"/>
        </w:rPr>
        <w:t>Power of attorney of the Accountable Manager</w:t>
      </w:r>
    </w:p>
    <w:p w14:paraId="7260E6B7" w14:textId="75F3B8BA" w:rsidR="003142D2" w:rsidRPr="00C76B4C" w:rsidRDefault="00000000"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6"/>
          <w:szCs w:val="16"/>
        </w:rPr>
      </w:pPr>
      <w:sdt>
        <w:sdtPr>
          <w:rPr>
            <w:rFonts w:ascii="Arial" w:hAnsi="Arial" w:cs="Arial"/>
            <w:b/>
            <w:color w:val="000000"/>
            <w:sz w:val="16"/>
            <w:szCs w:val="16"/>
          </w:rPr>
          <w:id w:val="-41442825"/>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4364E1" w:rsidRPr="00C76B4C">
        <w:rPr>
          <w:rFonts w:ascii="Calibri" w:hAnsi="Calibri"/>
          <w:sz w:val="16"/>
          <w:szCs w:val="16"/>
        </w:rPr>
        <w:t xml:space="preserve"> </w:t>
      </w:r>
      <w:r w:rsidR="003142D2" w:rsidRPr="00C76B4C">
        <w:rPr>
          <w:rFonts w:ascii="Calibri" w:hAnsi="Calibri"/>
          <w:sz w:val="16"/>
          <w:szCs w:val="16"/>
        </w:rPr>
        <w:t xml:space="preserve"> </w:t>
      </w:r>
      <w:r w:rsidR="00372171" w:rsidRPr="00C76B4C">
        <w:rPr>
          <w:rFonts w:ascii="Calibri" w:hAnsi="Calibri"/>
          <w:sz w:val="16"/>
          <w:szCs w:val="16"/>
        </w:rPr>
        <w:tab/>
      </w:r>
      <w:r w:rsidR="003142D2" w:rsidRPr="00C76B4C">
        <w:rPr>
          <w:rFonts w:ascii="Calibri" w:hAnsi="Calibri"/>
          <w:sz w:val="16"/>
          <w:szCs w:val="16"/>
        </w:rPr>
        <w:t>Potwierdzenie wniesienia opłaty lotniczej</w:t>
      </w:r>
    </w:p>
    <w:p w14:paraId="0A7FF8BD" w14:textId="77777777" w:rsidR="008A6402" w:rsidRPr="00C76B4C" w:rsidRDefault="007A719B" w:rsidP="00AA520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z w:val="16"/>
          <w:szCs w:val="16"/>
        </w:rPr>
      </w:pPr>
      <w:r w:rsidRPr="00C76B4C">
        <w:rPr>
          <w:rFonts w:ascii="Calibri" w:hAnsi="Calibri"/>
          <w:i/>
          <w:sz w:val="16"/>
          <w:szCs w:val="16"/>
        </w:rPr>
        <w:t xml:space="preserve">                 </w:t>
      </w:r>
      <w:r w:rsidR="00372171" w:rsidRPr="00C76B4C">
        <w:rPr>
          <w:rFonts w:ascii="Calibri" w:hAnsi="Calibri"/>
          <w:i/>
          <w:sz w:val="16"/>
          <w:szCs w:val="16"/>
        </w:rPr>
        <w:t xml:space="preserve">Confirmation of </w:t>
      </w:r>
      <w:r w:rsidR="004413D1" w:rsidRPr="00C76B4C">
        <w:rPr>
          <w:rFonts w:ascii="Calibri" w:hAnsi="Calibri"/>
          <w:i/>
          <w:sz w:val="16"/>
          <w:szCs w:val="16"/>
        </w:rPr>
        <w:t xml:space="preserve"> aviation  fee payment</w:t>
      </w:r>
      <w:r w:rsidR="008A6402" w:rsidRPr="00C76B4C">
        <w:rPr>
          <w:rFonts w:ascii="Calibri" w:hAnsi="Calibri"/>
          <w:sz w:val="16"/>
          <w:szCs w:val="16"/>
        </w:rPr>
        <w:tab/>
      </w:r>
    </w:p>
    <w:p w14:paraId="6A7620AE" w14:textId="7B8CBB6D" w:rsidR="008A6402" w:rsidRPr="00C76B4C" w:rsidRDefault="00000000" w:rsidP="008A640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16"/>
          <w:szCs w:val="16"/>
        </w:rPr>
      </w:pPr>
      <w:sdt>
        <w:sdtPr>
          <w:rPr>
            <w:rFonts w:ascii="Arial" w:hAnsi="Arial" w:cs="Arial"/>
            <w:b/>
            <w:color w:val="000000"/>
            <w:sz w:val="16"/>
            <w:szCs w:val="16"/>
          </w:rPr>
          <w:id w:val="-1302911542"/>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8A6402" w:rsidRPr="00C76B4C">
        <w:rPr>
          <w:rFonts w:ascii="Calibri" w:hAnsi="Calibri"/>
          <w:sz w:val="16"/>
          <w:szCs w:val="16"/>
        </w:rPr>
        <w:t xml:space="preserve"> </w:t>
      </w:r>
      <w:r w:rsidR="008A6402" w:rsidRPr="00C76B4C">
        <w:rPr>
          <w:rFonts w:ascii="Calibri" w:hAnsi="Calibri"/>
          <w:sz w:val="16"/>
          <w:szCs w:val="16"/>
        </w:rPr>
        <w:tab/>
        <w:t>Program obsługi technicznej statków powietrznych</w:t>
      </w:r>
    </w:p>
    <w:p w14:paraId="50D0B1FD" w14:textId="77777777" w:rsidR="008A6402" w:rsidRPr="00C76B4C"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6"/>
          <w:szCs w:val="16"/>
        </w:rPr>
      </w:pPr>
      <w:r w:rsidRPr="00C76B4C">
        <w:rPr>
          <w:rFonts w:ascii="Calibri" w:hAnsi="Calibri"/>
          <w:i/>
          <w:sz w:val="16"/>
          <w:szCs w:val="16"/>
        </w:rPr>
        <w:t>Aircraft Maintenance Programme</w:t>
      </w:r>
    </w:p>
    <w:p w14:paraId="71491DA2" w14:textId="58709A55" w:rsidR="003142D2" w:rsidRPr="00C76B4C" w:rsidRDefault="00000000"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6"/>
          <w:szCs w:val="16"/>
        </w:rPr>
      </w:pPr>
      <w:sdt>
        <w:sdtPr>
          <w:rPr>
            <w:rFonts w:ascii="Arial" w:hAnsi="Arial" w:cs="Arial"/>
            <w:b/>
            <w:color w:val="000000"/>
            <w:sz w:val="16"/>
            <w:szCs w:val="16"/>
          </w:rPr>
          <w:id w:val="1921595986"/>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372171" w:rsidRPr="00C76B4C">
        <w:rPr>
          <w:rFonts w:ascii="Calibri" w:hAnsi="Calibri"/>
          <w:sz w:val="16"/>
          <w:szCs w:val="16"/>
        </w:rPr>
        <w:tab/>
        <w:t>U</w:t>
      </w:r>
      <w:r w:rsidR="003142D2" w:rsidRPr="00C76B4C">
        <w:rPr>
          <w:rFonts w:ascii="Calibri" w:hAnsi="Calibri"/>
          <w:sz w:val="16"/>
          <w:szCs w:val="16"/>
        </w:rPr>
        <w:t xml:space="preserve">mowy z podwykonawcami </w:t>
      </w:r>
    </w:p>
    <w:p w14:paraId="1D02D12E" w14:textId="77777777" w:rsidR="00372171" w:rsidRPr="00C76B4C"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6"/>
          <w:szCs w:val="16"/>
        </w:rPr>
      </w:pPr>
      <w:r w:rsidRPr="00C76B4C">
        <w:rPr>
          <w:rFonts w:ascii="Calibri" w:hAnsi="Calibri"/>
          <w:i/>
          <w:sz w:val="16"/>
          <w:szCs w:val="16"/>
          <w:lang w:val="en-US"/>
        </w:rPr>
        <w:t xml:space="preserve">Contracts with subcontractors </w:t>
      </w:r>
    </w:p>
    <w:p w14:paraId="101F98F9" w14:textId="103071D6" w:rsidR="00E8541A" w:rsidRPr="00C76B4C" w:rsidRDefault="00000000"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6"/>
          <w:szCs w:val="16"/>
          <w:lang w:val="pl-PL"/>
        </w:rPr>
      </w:pPr>
      <w:sdt>
        <w:sdtPr>
          <w:rPr>
            <w:rFonts w:ascii="Arial" w:hAnsi="Arial" w:cs="Arial"/>
            <w:b/>
            <w:color w:val="000000"/>
            <w:sz w:val="16"/>
            <w:szCs w:val="16"/>
          </w:rPr>
          <w:id w:val="-816267867"/>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4364E1" w:rsidRPr="00C76B4C">
        <w:rPr>
          <w:rFonts w:ascii="Calibri" w:hAnsi="Calibri"/>
          <w:sz w:val="16"/>
          <w:szCs w:val="16"/>
        </w:rPr>
        <w:t xml:space="preserve"> </w:t>
      </w:r>
      <w:r w:rsidR="00E8541A" w:rsidRPr="00C76B4C">
        <w:rPr>
          <w:rFonts w:ascii="Calibri" w:hAnsi="Calibri"/>
          <w:sz w:val="16"/>
          <w:szCs w:val="16"/>
        </w:rPr>
        <w:t xml:space="preserve"> </w:t>
      </w:r>
      <w:r w:rsidR="00E8541A" w:rsidRPr="00C76B4C">
        <w:rPr>
          <w:rFonts w:ascii="Calibri" w:hAnsi="Calibri"/>
          <w:sz w:val="16"/>
          <w:szCs w:val="16"/>
        </w:rPr>
        <w:tab/>
        <w:t xml:space="preserve">Pełnomocnictwo </w:t>
      </w:r>
    </w:p>
    <w:p w14:paraId="273C31F8" w14:textId="77777777" w:rsidR="00E8541A" w:rsidRPr="00C76B4C"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6"/>
          <w:szCs w:val="16"/>
          <w:lang w:val="pl-PL"/>
        </w:rPr>
      </w:pPr>
      <w:r w:rsidRPr="00C76B4C">
        <w:rPr>
          <w:rStyle w:val="shorttext"/>
          <w:rFonts w:ascii="Calibri" w:hAnsi="Calibri" w:cs="Arial"/>
          <w:i/>
          <w:color w:val="222222"/>
          <w:sz w:val="16"/>
          <w:szCs w:val="16"/>
          <w:lang w:val="pl-PL"/>
        </w:rPr>
        <w:t xml:space="preserve">Power of </w:t>
      </w:r>
      <w:proofErr w:type="spellStart"/>
      <w:r w:rsidRPr="00C76B4C">
        <w:rPr>
          <w:rStyle w:val="shorttext"/>
          <w:rFonts w:ascii="Calibri" w:hAnsi="Calibri" w:cs="Arial"/>
          <w:i/>
          <w:color w:val="222222"/>
          <w:sz w:val="16"/>
          <w:szCs w:val="16"/>
          <w:lang w:val="pl-PL"/>
        </w:rPr>
        <w:t>attorney</w:t>
      </w:r>
      <w:proofErr w:type="spellEnd"/>
    </w:p>
    <w:p w14:paraId="4B55C2B2" w14:textId="522CC5F8" w:rsidR="00776CB8" w:rsidRPr="00C76B4C" w:rsidRDefault="00000000"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6"/>
          <w:szCs w:val="16"/>
          <w:lang w:val="pl-PL"/>
        </w:rPr>
      </w:pPr>
      <w:sdt>
        <w:sdtPr>
          <w:rPr>
            <w:rFonts w:ascii="Arial" w:hAnsi="Arial" w:cs="Arial"/>
            <w:b/>
            <w:color w:val="000000"/>
            <w:sz w:val="16"/>
            <w:szCs w:val="16"/>
          </w:rPr>
          <w:id w:val="1843193896"/>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776CB8" w:rsidRPr="00C76B4C">
        <w:rPr>
          <w:rFonts w:ascii="Calibri" w:hAnsi="Calibri"/>
          <w:sz w:val="16"/>
          <w:szCs w:val="16"/>
        </w:rPr>
        <w:t xml:space="preserve"> </w:t>
      </w:r>
      <w:r w:rsidR="00776CB8" w:rsidRPr="00C76B4C">
        <w:rPr>
          <w:rFonts w:ascii="Calibri" w:hAnsi="Calibri"/>
          <w:sz w:val="16"/>
          <w:szCs w:val="16"/>
        </w:rPr>
        <w:tab/>
        <w:t xml:space="preserve">Potwierdzenie uiszczenia opłaty od pełnomocnictwa </w:t>
      </w:r>
    </w:p>
    <w:p w14:paraId="341B0B12" w14:textId="77777777" w:rsidR="00EA6859" w:rsidRPr="00C76B4C"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6"/>
          <w:szCs w:val="16"/>
          <w:lang w:val="en-US"/>
        </w:rPr>
      </w:pPr>
      <w:r w:rsidRPr="00C76B4C">
        <w:rPr>
          <w:rStyle w:val="shorttext"/>
          <w:rFonts w:ascii="Calibri" w:hAnsi="Calibri" w:cs="Arial"/>
          <w:i/>
          <w:color w:val="222222"/>
          <w:sz w:val="16"/>
          <w:szCs w:val="16"/>
          <w:lang w:val="pl-PL"/>
        </w:rPr>
        <w:tab/>
      </w:r>
      <w:r w:rsidRPr="00C76B4C">
        <w:rPr>
          <w:rStyle w:val="shorttext"/>
          <w:rFonts w:ascii="Calibri" w:hAnsi="Calibri" w:cs="Arial"/>
          <w:i/>
          <w:color w:val="222222"/>
          <w:sz w:val="16"/>
          <w:szCs w:val="16"/>
          <w:lang w:val="en"/>
        </w:rPr>
        <w:t xml:space="preserve">Confirmation of payment </w:t>
      </w:r>
      <w:r w:rsidR="003C195A" w:rsidRPr="00C76B4C">
        <w:rPr>
          <w:rStyle w:val="shorttext"/>
          <w:rFonts w:ascii="Calibri" w:hAnsi="Calibri" w:cs="Arial"/>
          <w:i/>
          <w:sz w:val="16"/>
          <w:szCs w:val="16"/>
          <w:lang w:val="en"/>
        </w:rPr>
        <w:t>of stamp duty on the power of attorney</w:t>
      </w:r>
    </w:p>
    <w:p w14:paraId="0C84744E" w14:textId="7A74D92B" w:rsidR="00EA6859" w:rsidRPr="00C76B4C" w:rsidRDefault="00000000"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6"/>
          <w:szCs w:val="16"/>
          <w:lang w:val="pl-PL"/>
        </w:rPr>
      </w:pPr>
      <w:sdt>
        <w:sdtPr>
          <w:rPr>
            <w:rFonts w:ascii="Arial" w:hAnsi="Arial" w:cs="Arial"/>
            <w:b/>
            <w:color w:val="000000"/>
            <w:sz w:val="16"/>
            <w:szCs w:val="16"/>
          </w:rPr>
          <w:id w:val="-209269957"/>
          <w14:checkbox>
            <w14:checked w14:val="0"/>
            <w14:checkedState w14:val="2612" w14:font="MS Gothic"/>
            <w14:uncheckedState w14:val="2610" w14:font="MS Gothic"/>
          </w14:checkbox>
        </w:sdtPr>
        <w:sdtContent>
          <w:r w:rsidR="004364E1" w:rsidRPr="00C76B4C">
            <w:rPr>
              <w:rFonts w:ascii="MS Gothic" w:eastAsia="MS Gothic" w:hAnsi="MS Gothic" w:cs="Arial" w:hint="eastAsia"/>
              <w:b/>
              <w:color w:val="000000"/>
              <w:sz w:val="16"/>
              <w:szCs w:val="16"/>
            </w:rPr>
            <w:t>☐</w:t>
          </w:r>
        </w:sdtContent>
      </w:sdt>
      <w:r w:rsidR="00EA6859" w:rsidRPr="00C76B4C">
        <w:rPr>
          <w:rFonts w:ascii="Calibri" w:hAnsi="Calibri"/>
          <w:sz w:val="16"/>
          <w:szCs w:val="16"/>
        </w:rPr>
        <w:tab/>
        <w:t xml:space="preserve">Inne (proszę wymienić jakie) ....................................................................................................................................  </w:t>
      </w:r>
    </w:p>
    <w:p w14:paraId="506E81BE" w14:textId="77777777" w:rsidR="00EA6859" w:rsidRPr="00C76B4C"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6"/>
          <w:szCs w:val="16"/>
          <w:lang w:val="pl-PL"/>
        </w:rPr>
      </w:pPr>
      <w:proofErr w:type="spellStart"/>
      <w:r w:rsidRPr="00C76B4C">
        <w:rPr>
          <w:rStyle w:val="shorttext"/>
          <w:rFonts w:ascii="Calibri" w:hAnsi="Calibri" w:cs="Arial"/>
          <w:color w:val="222222"/>
          <w:sz w:val="16"/>
          <w:szCs w:val="16"/>
          <w:lang w:val="pl-PL"/>
        </w:rPr>
        <w:t>Other</w:t>
      </w:r>
      <w:proofErr w:type="spellEnd"/>
      <w:r w:rsidRPr="00C76B4C">
        <w:rPr>
          <w:rStyle w:val="shorttext"/>
          <w:rFonts w:ascii="Calibri" w:hAnsi="Calibri" w:cs="Arial"/>
          <w:color w:val="222222"/>
          <w:sz w:val="16"/>
          <w:szCs w:val="16"/>
          <w:lang w:val="pl-PL"/>
        </w:rPr>
        <w:t xml:space="preserve"> (</w:t>
      </w:r>
      <w:proofErr w:type="spellStart"/>
      <w:r w:rsidRPr="00C76B4C">
        <w:rPr>
          <w:rStyle w:val="shorttext"/>
          <w:rFonts w:ascii="Calibri" w:hAnsi="Calibri" w:cs="Arial"/>
          <w:color w:val="222222"/>
          <w:sz w:val="16"/>
          <w:szCs w:val="16"/>
          <w:lang w:val="pl-PL"/>
        </w:rPr>
        <w:t>please</w:t>
      </w:r>
      <w:proofErr w:type="spellEnd"/>
      <w:r w:rsidRPr="00C76B4C">
        <w:rPr>
          <w:rStyle w:val="shorttext"/>
          <w:rFonts w:ascii="Calibri" w:hAnsi="Calibri" w:cs="Arial"/>
          <w:color w:val="222222"/>
          <w:sz w:val="16"/>
          <w:szCs w:val="16"/>
          <w:lang w:val="pl-PL"/>
        </w:rPr>
        <w:t xml:space="preserve"> </w:t>
      </w:r>
      <w:proofErr w:type="spellStart"/>
      <w:r w:rsidRPr="00C76B4C">
        <w:rPr>
          <w:rStyle w:val="shorttext"/>
          <w:rFonts w:ascii="Calibri" w:hAnsi="Calibri" w:cs="Arial"/>
          <w:color w:val="222222"/>
          <w:sz w:val="16"/>
          <w:szCs w:val="16"/>
          <w:lang w:val="pl-PL"/>
        </w:rPr>
        <w:t>specify</w:t>
      </w:r>
      <w:proofErr w:type="spellEnd"/>
      <w:r w:rsidRPr="00C76B4C">
        <w:rPr>
          <w:rStyle w:val="shorttext"/>
          <w:rFonts w:ascii="Calibri" w:hAnsi="Calibri" w:cs="Arial"/>
          <w:color w:val="222222"/>
          <w:sz w:val="16"/>
          <w:szCs w:val="16"/>
          <w:lang w:val="pl-PL"/>
        </w:rPr>
        <w:t>)</w:t>
      </w:r>
    </w:p>
    <w:p w14:paraId="3A7432B6" w14:textId="77777777" w:rsidR="00EA6859" w:rsidRPr="00D80DF0"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2268"/>
      </w:tblGrid>
      <w:tr w:rsidR="00EA6859" w14:paraId="36714525"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16CA3E0C" w14:textId="66C3AA26"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w:t>
            </w:r>
            <w:r w:rsidR="00E51FE8">
              <w:rPr>
                <w:rFonts w:ascii="Calibri" w:hAnsi="Calibri"/>
                <w:sz w:val="18"/>
                <w:szCs w:val="18"/>
                <w:lang w:eastAsia="pl-PL"/>
              </w:rPr>
              <w:t>, stanowisko służbowe, numer telefonu (i faksu jeśli jest), adres e-mail</w:t>
            </w:r>
            <w:r w:rsidRPr="00DC5994">
              <w:rPr>
                <w:rFonts w:ascii="Calibri" w:hAnsi="Calibri"/>
                <w:sz w:val="18"/>
                <w:szCs w:val="18"/>
                <w:lang w:eastAsia="pl-PL"/>
              </w:rPr>
              <w:t xml:space="preserve">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14:paraId="67BB023D" w14:textId="4AD84349" w:rsidR="00A344F4" w:rsidRPr="00A366A7" w:rsidRDefault="00A344F4">
            <w:pPr>
              <w:jc w:val="both"/>
              <w:rPr>
                <w:rFonts w:ascii="Calibri" w:hAnsi="Calibri"/>
                <w:b/>
                <w:i/>
                <w:sz w:val="16"/>
                <w:szCs w:val="16"/>
                <w:lang w:eastAsia="pl-PL"/>
              </w:rPr>
            </w:pPr>
            <w:r w:rsidRPr="00A366A7">
              <w:rPr>
                <w:rFonts w:ascii="Calibri" w:hAnsi="Calibri" w:cs="Arial"/>
                <w:b/>
                <w:i/>
                <w:color w:val="222222"/>
                <w:sz w:val="16"/>
                <w:szCs w:val="16"/>
                <w:lang w:val="en"/>
              </w:rPr>
              <w:t>First and last name</w:t>
            </w:r>
            <w:r w:rsidRPr="00A366A7">
              <w:rPr>
                <w:rFonts w:ascii="Calibri" w:hAnsi="Calibri" w:cs="Arial"/>
                <w:i/>
                <w:color w:val="222222"/>
                <w:sz w:val="16"/>
                <w:szCs w:val="16"/>
                <w:lang w:val="en"/>
              </w:rPr>
              <w:t xml:space="preserve"> (legibly) of the person (s) submitting (submitting) the application</w:t>
            </w:r>
            <w:r w:rsidR="00E51FE8">
              <w:rPr>
                <w:rFonts w:ascii="Calibri" w:hAnsi="Calibri" w:cs="Arial"/>
                <w:i/>
                <w:color w:val="222222"/>
                <w:sz w:val="16"/>
                <w:szCs w:val="16"/>
                <w:lang w:val="en"/>
              </w:rPr>
              <w:t>,</w:t>
            </w:r>
            <w:r w:rsidRPr="00A366A7">
              <w:rPr>
                <w:rFonts w:ascii="Calibri" w:hAnsi="Calibri" w:cs="Arial"/>
                <w:i/>
                <w:color w:val="222222"/>
                <w:sz w:val="16"/>
                <w:szCs w:val="16"/>
                <w:lang w:val="en"/>
              </w:rPr>
              <w:t xml:space="preserve"> </w:t>
            </w:r>
            <w:r w:rsidR="00E51FE8">
              <w:rPr>
                <w:rFonts w:ascii="Calibri" w:hAnsi="Calibri" w:cs="Arial"/>
                <w:i/>
                <w:color w:val="222222"/>
                <w:sz w:val="16"/>
                <w:szCs w:val="16"/>
                <w:lang w:val="en"/>
              </w:rPr>
              <w:t xml:space="preserve">job title, phone number (fax number if applicable), e-mail address </w:t>
            </w:r>
            <w:r w:rsidRPr="00A366A7">
              <w:rPr>
                <w:rFonts w:ascii="Calibri" w:hAnsi="Calibri" w:cs="Arial"/>
                <w:b/>
                <w:i/>
                <w:color w:val="222222"/>
                <w:sz w:val="16"/>
                <w:szCs w:val="16"/>
                <w:lang w:val="en"/>
              </w:rPr>
              <w:t>and the signature</w:t>
            </w:r>
          </w:p>
        </w:tc>
        <w:tc>
          <w:tcPr>
            <w:tcW w:w="2268"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0C51BAA0" w14:textId="77777777"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66A7">
              <w:rPr>
                <w:rFonts w:ascii="Arial" w:hAnsi="Arial"/>
                <w:b/>
                <w:sz w:val="18"/>
                <w:szCs w:val="18"/>
                <w:lang w:eastAsia="pl-PL"/>
              </w:rPr>
              <w:t xml:space="preserve"> </w:t>
            </w:r>
            <w:r w:rsidR="00A344F4">
              <w:rPr>
                <w:rFonts w:ascii="Arial" w:hAnsi="Arial"/>
                <w:b/>
                <w:sz w:val="18"/>
                <w:szCs w:val="18"/>
                <w:lang w:eastAsia="pl-PL"/>
              </w:rPr>
              <w:t xml:space="preserve">/ </w:t>
            </w:r>
            <w:r w:rsidR="00A344F4" w:rsidRPr="00A366A7">
              <w:rPr>
                <w:rFonts w:ascii="Arial" w:hAnsi="Arial"/>
                <w:i/>
                <w:sz w:val="16"/>
                <w:szCs w:val="16"/>
                <w:lang w:eastAsia="pl-PL"/>
              </w:rPr>
              <w:t>Date</w:t>
            </w:r>
          </w:p>
        </w:tc>
      </w:tr>
      <w:tr w:rsidR="00EA6859" w14:paraId="312445BA"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32767F0C" w14:textId="77777777" w:rsidR="00EA6859" w:rsidRDefault="00EA6859">
            <w:pPr>
              <w:jc w:val="both"/>
              <w:rPr>
                <w:rFonts w:ascii="Arial" w:hAnsi="Arial"/>
                <w:sz w:val="18"/>
                <w:szCs w:val="18"/>
                <w:lang w:eastAsia="pl-PL"/>
              </w:rPr>
            </w:pPr>
          </w:p>
          <w:p w14:paraId="06F4CAB3" w14:textId="77777777" w:rsidR="00A344F4" w:rsidRDefault="00A344F4">
            <w:pPr>
              <w:jc w:val="both"/>
              <w:rPr>
                <w:rFonts w:ascii="Arial" w:hAnsi="Arial"/>
                <w:sz w:val="18"/>
                <w:szCs w:val="18"/>
                <w:lang w:eastAsia="pl-PL"/>
              </w:rPr>
            </w:pPr>
          </w:p>
          <w:p w14:paraId="7810F89C" w14:textId="77777777" w:rsidR="00EA6859" w:rsidRDefault="00EA6859">
            <w:pPr>
              <w:jc w:val="both"/>
              <w:rPr>
                <w:rFonts w:ascii="Arial" w:hAnsi="Arial"/>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E1E72BB" w14:textId="77777777" w:rsidR="00EA6859" w:rsidRDefault="00EA6859">
            <w:pPr>
              <w:jc w:val="both"/>
              <w:rPr>
                <w:rFonts w:ascii="Arial" w:hAnsi="Arial"/>
                <w:sz w:val="18"/>
                <w:szCs w:val="18"/>
                <w:lang w:eastAsia="pl-PL"/>
              </w:rPr>
            </w:pPr>
          </w:p>
        </w:tc>
      </w:tr>
    </w:tbl>
    <w:p w14:paraId="5793C996" w14:textId="77777777"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14:paraId="5BA9513D" w14:textId="6BC03B14" w:rsidR="00A366A7" w:rsidRPr="00C76B4C" w:rsidRDefault="00EA6859"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color w:val="222222"/>
          <w:sz w:val="14"/>
          <w:szCs w:val="14"/>
          <w:lang w:val="pl-PL"/>
        </w:rPr>
      </w:pPr>
      <w:r w:rsidRPr="00C76B4C">
        <w:rPr>
          <w:rFonts w:ascii="Calibri" w:hAnsi="Calibri"/>
          <w:sz w:val="14"/>
          <w:szCs w:val="14"/>
        </w:rPr>
        <w:t>Osobami uprawnionymi do złożenia wniosku poz</w:t>
      </w:r>
      <w:r w:rsidR="00174BE4" w:rsidRPr="00C76B4C">
        <w:rPr>
          <w:rFonts w:ascii="Calibri" w:hAnsi="Calibri"/>
          <w:sz w:val="14"/>
          <w:szCs w:val="14"/>
        </w:rPr>
        <w:t>o</w:t>
      </w:r>
      <w:r w:rsidRPr="00C76B4C">
        <w:rPr>
          <w:rFonts w:ascii="Calibri" w:hAnsi="Calibri"/>
          <w:sz w:val="14"/>
          <w:szCs w:val="14"/>
        </w:rPr>
        <w:t xml:space="preserve">stają osoby uprawnione do reprezentowania wnioskodawcy według przepisów ogólnych </w:t>
      </w:r>
      <w:r w:rsidR="00776CB8" w:rsidRPr="00C76B4C">
        <w:rPr>
          <w:rFonts w:ascii="Calibri" w:hAnsi="Calibri"/>
          <w:sz w:val="14"/>
          <w:szCs w:val="14"/>
        </w:rPr>
        <w:t>jak również prawidłowo ustanowieni pełnomocnicy. (Proponowny) Kierownik Odpowiedzialny, jeżeli nie jest</w:t>
      </w:r>
      <w:r w:rsidR="00930416" w:rsidRPr="00C76B4C">
        <w:rPr>
          <w:rFonts w:ascii="Calibri" w:hAnsi="Calibri"/>
          <w:sz w:val="14"/>
          <w:szCs w:val="14"/>
        </w:rPr>
        <w:t xml:space="preserve"> równocześnie</w:t>
      </w:r>
      <w:r w:rsidR="00776CB8" w:rsidRPr="00C76B4C">
        <w:rPr>
          <w:rFonts w:ascii="Calibri" w:hAnsi="Calibri"/>
          <w:sz w:val="14"/>
          <w:szCs w:val="14"/>
        </w:rPr>
        <w:t xml:space="preserve"> uprawniony</w:t>
      </w:r>
      <w:r w:rsidR="00930416" w:rsidRPr="00C76B4C">
        <w:rPr>
          <w:rFonts w:ascii="Calibri" w:hAnsi="Calibri"/>
          <w:sz w:val="14"/>
          <w:szCs w:val="14"/>
        </w:rPr>
        <w:t>m</w:t>
      </w:r>
      <w:r w:rsidR="00776CB8" w:rsidRPr="00C76B4C">
        <w:rPr>
          <w:rFonts w:ascii="Calibri" w:hAnsi="Calibri"/>
          <w:sz w:val="14"/>
          <w:szCs w:val="14"/>
        </w:rPr>
        <w:t xml:space="preserve"> na zasadach ogólnych do reprezentowania wnioskodawcy, może </w:t>
      </w:r>
      <w:r w:rsidR="00F7278C" w:rsidRPr="00C76B4C">
        <w:rPr>
          <w:rFonts w:ascii="Calibri" w:hAnsi="Calibri"/>
          <w:sz w:val="14"/>
          <w:szCs w:val="14"/>
        </w:rPr>
        <w:t xml:space="preserve">działać w imieniu wnioskodawcy (jako osoba składająca wniosek) </w:t>
      </w:r>
      <w:r w:rsidR="00776CB8" w:rsidRPr="00C76B4C">
        <w:rPr>
          <w:rFonts w:ascii="Calibri" w:hAnsi="Calibri"/>
          <w:sz w:val="14"/>
          <w:szCs w:val="14"/>
        </w:rPr>
        <w:t>jako</w:t>
      </w:r>
      <w:r w:rsidR="00F7278C" w:rsidRPr="00C76B4C">
        <w:rPr>
          <w:rFonts w:ascii="Calibri" w:hAnsi="Calibri"/>
          <w:sz w:val="14"/>
          <w:szCs w:val="14"/>
        </w:rPr>
        <w:t xml:space="preserve"> jego pełnomocnik</w:t>
      </w:r>
      <w:r w:rsidR="00776CB8" w:rsidRPr="00C76B4C">
        <w:rPr>
          <w:rFonts w:ascii="Calibri" w:hAnsi="Calibri"/>
          <w:sz w:val="14"/>
          <w:szCs w:val="14"/>
        </w:rPr>
        <w:t>. W takim przypadku powinien do wniosku dołączyć stosowne pełnomocnictwo wraz z jego opłatą</w:t>
      </w:r>
      <w:r w:rsidR="00C43F3D" w:rsidRPr="00C76B4C">
        <w:rPr>
          <w:rFonts w:ascii="Calibri" w:hAnsi="Calibri"/>
          <w:sz w:val="14"/>
          <w:szCs w:val="14"/>
        </w:rPr>
        <w:t xml:space="preserve">. </w:t>
      </w:r>
    </w:p>
    <w:p w14:paraId="099E7186" w14:textId="77777777" w:rsidR="00EA6859" w:rsidRPr="00C76B4C" w:rsidRDefault="00A344F4"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4"/>
          <w:szCs w:val="14"/>
          <w:lang w:val="en"/>
        </w:rPr>
      </w:pPr>
      <w:r w:rsidRPr="00C76B4C">
        <w:rPr>
          <w:rFonts w:ascii="Calibri" w:hAnsi="Calibri" w:cs="Arial"/>
          <w:i/>
          <w:color w:val="222222"/>
          <w:sz w:val="14"/>
          <w:szCs w:val="14"/>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p w14:paraId="1E75C56C"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B12C15D" w14:textId="77777777" w:rsidR="00A63D33" w:rsidRDefault="00A63D33" w:rsidP="00C76B4C">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18"/>
        <w:jc w:val="both"/>
        <w:rPr>
          <w:rFonts w:ascii="Calibri" w:hAnsi="Calibri" w:cs="Arial"/>
          <w:i/>
          <w:color w:val="222222"/>
          <w:sz w:val="16"/>
          <w:szCs w:val="16"/>
          <w:lang w:val="en"/>
        </w:rPr>
      </w:pPr>
    </w:p>
    <w:p w14:paraId="79910651" w14:textId="77777777" w:rsidR="007A719B" w:rsidRPr="00A63D33" w:rsidRDefault="007A719B" w:rsidP="007A719B">
      <w:pPr>
        <w:ind w:left="142" w:right="118"/>
        <w:jc w:val="center"/>
        <w:rPr>
          <w:bCs/>
          <w:color w:val="222222"/>
          <w:sz w:val="16"/>
          <w:szCs w:val="16"/>
        </w:rPr>
      </w:pPr>
      <w:r w:rsidRPr="00A63D33">
        <w:rPr>
          <w:bCs/>
          <w:color w:val="222222"/>
          <w:sz w:val="16"/>
          <w:szCs w:val="16"/>
        </w:rPr>
        <w:t>Klauzula informacyjna</w:t>
      </w:r>
    </w:p>
    <w:p w14:paraId="4BAC4317" w14:textId="77777777" w:rsidR="007A719B" w:rsidRPr="00A63D33" w:rsidRDefault="007A719B" w:rsidP="007A719B">
      <w:pPr>
        <w:ind w:left="142" w:right="118"/>
        <w:jc w:val="center"/>
        <w:rPr>
          <w:bCs/>
          <w:color w:val="222222"/>
          <w:sz w:val="16"/>
          <w:szCs w:val="16"/>
        </w:rPr>
      </w:pPr>
    </w:p>
    <w:p w14:paraId="2A96B853" w14:textId="77777777" w:rsidR="007A719B" w:rsidRPr="00A63D33" w:rsidRDefault="007A719B" w:rsidP="007A719B">
      <w:pPr>
        <w:jc w:val="both"/>
        <w:rPr>
          <w:bCs/>
          <w:sz w:val="16"/>
          <w:szCs w:val="16"/>
          <w:lang w:eastAsia="pl-PL"/>
        </w:rPr>
      </w:pPr>
      <w:r w:rsidRPr="00A63D33">
        <w:rPr>
          <w:bCs/>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732A225D" w14:textId="77777777" w:rsidR="007A719B" w:rsidRPr="00A63D33" w:rsidRDefault="007A719B" w:rsidP="007A719B">
      <w:pPr>
        <w:jc w:val="both"/>
        <w:rPr>
          <w:bCs/>
          <w:sz w:val="16"/>
          <w:szCs w:val="16"/>
        </w:rPr>
      </w:pPr>
    </w:p>
    <w:p w14:paraId="32753E4D" w14:textId="77777777" w:rsidR="007A719B" w:rsidRPr="00A63D33" w:rsidRDefault="007A719B" w:rsidP="007A719B">
      <w:pPr>
        <w:numPr>
          <w:ilvl w:val="0"/>
          <w:numId w:val="16"/>
        </w:numPr>
        <w:autoSpaceDN w:val="0"/>
        <w:jc w:val="both"/>
        <w:rPr>
          <w:bCs/>
          <w:sz w:val="16"/>
          <w:szCs w:val="16"/>
          <w:lang w:val="en-US"/>
        </w:rPr>
      </w:pPr>
      <w:r w:rsidRPr="00A63D33">
        <w:rPr>
          <w:bCs/>
          <w:sz w:val="16"/>
          <w:szCs w:val="16"/>
        </w:rPr>
        <w:t xml:space="preserve">Administratorem Pani/Pana danych osobowych jest Prezes Urzędu Lotnictwa Cywilnego z siedzibą w Warszawie (02-247)  przy ul. </w:t>
      </w:r>
      <w:proofErr w:type="spellStart"/>
      <w:r w:rsidRPr="00A63D33">
        <w:rPr>
          <w:bCs/>
          <w:sz w:val="16"/>
          <w:szCs w:val="16"/>
          <w:lang w:val="en-US"/>
        </w:rPr>
        <w:t>Marcina</w:t>
      </w:r>
      <w:proofErr w:type="spellEnd"/>
      <w:r w:rsidRPr="00A63D33">
        <w:rPr>
          <w:bCs/>
          <w:sz w:val="16"/>
          <w:szCs w:val="16"/>
          <w:lang w:val="en-US"/>
        </w:rPr>
        <w:t xml:space="preserve"> </w:t>
      </w:r>
      <w:proofErr w:type="spellStart"/>
      <w:r w:rsidRPr="00A63D33">
        <w:rPr>
          <w:bCs/>
          <w:sz w:val="16"/>
          <w:szCs w:val="16"/>
          <w:lang w:val="en-US"/>
        </w:rPr>
        <w:t>Flisa</w:t>
      </w:r>
      <w:proofErr w:type="spellEnd"/>
      <w:r w:rsidRPr="00A63D33">
        <w:rPr>
          <w:bCs/>
          <w:sz w:val="16"/>
          <w:szCs w:val="16"/>
          <w:lang w:val="en-US"/>
        </w:rPr>
        <w:t xml:space="preserve"> 2, tel. +48225207200, </w:t>
      </w:r>
      <w:proofErr w:type="spellStart"/>
      <w:r w:rsidRPr="00A63D33">
        <w:rPr>
          <w:bCs/>
          <w:sz w:val="16"/>
          <w:szCs w:val="16"/>
          <w:lang w:val="en-US"/>
        </w:rPr>
        <w:t>adres</w:t>
      </w:r>
      <w:proofErr w:type="spellEnd"/>
      <w:r w:rsidRPr="00A63D33">
        <w:rPr>
          <w:bCs/>
          <w:sz w:val="16"/>
          <w:szCs w:val="16"/>
          <w:lang w:val="en-US"/>
        </w:rPr>
        <w:t xml:space="preserve"> e-mail: </w:t>
      </w:r>
      <w:hyperlink r:id="rId10" w:history="1">
        <w:r w:rsidRPr="00A63D33">
          <w:rPr>
            <w:rStyle w:val="Hipercze"/>
            <w:bCs/>
            <w:sz w:val="16"/>
            <w:szCs w:val="16"/>
            <w:lang w:val="en-US"/>
          </w:rPr>
          <w:t>kancelaria@ulc.gov.pl</w:t>
        </w:r>
      </w:hyperlink>
      <w:r w:rsidRPr="00A63D33">
        <w:rPr>
          <w:bCs/>
          <w:sz w:val="16"/>
          <w:szCs w:val="16"/>
          <w:lang w:val="en-US"/>
        </w:rPr>
        <w:t>;</w:t>
      </w:r>
    </w:p>
    <w:p w14:paraId="56E3D4D5"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Prezes Urzędu Lotnictwa Cywilnego wyznaczył Inspektora Ochrony Danych, z którym Pani/Pan może się skontaktować w każdej sprawie dotyczącej przetwarzania Pani/Pana danych poprzez wysłanie wiadomości na adres e-mail: </w:t>
      </w:r>
      <w:hyperlink r:id="rId11" w:history="1">
        <w:r w:rsidRPr="00A63D33">
          <w:rPr>
            <w:rStyle w:val="Hipercze"/>
            <w:sz w:val="16"/>
            <w:szCs w:val="16"/>
          </w:rPr>
          <w:t>daneosobowe@ulc.gov.pl</w:t>
        </w:r>
      </w:hyperlink>
      <w:r w:rsidRPr="00A63D33">
        <w:rPr>
          <w:bCs/>
          <w:sz w:val="16"/>
          <w:szCs w:val="16"/>
        </w:rPr>
        <w:t xml:space="preserve"> lub listownie na podany powyżej adres z dopiskiem „Inspektor Ochrony Danych”;</w:t>
      </w:r>
    </w:p>
    <w:p w14:paraId="7D68C671"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Urząd Lotnictwa Cywilnego przetwarza Pani/Pana dane w celu </w:t>
      </w:r>
      <w:r w:rsidRPr="00A63D33">
        <w:rPr>
          <w:bCs/>
          <w:sz w:val="16"/>
          <w:szCs w:val="16"/>
          <w:u w:val="single"/>
        </w:rPr>
        <w:t>rozpatrzenia wniosku przez Prezesa Urzędu Lotnictwa Cywilnego</w:t>
      </w:r>
      <w:r w:rsidRPr="00A63D33">
        <w:rPr>
          <w:bCs/>
          <w:sz w:val="16"/>
          <w:szCs w:val="16"/>
        </w:rPr>
        <w:t>;</w:t>
      </w:r>
    </w:p>
    <w:p w14:paraId="3791DFCD"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63D33">
        <w:rPr>
          <w:bCs/>
          <w:sz w:val="16"/>
          <w:szCs w:val="16"/>
          <w:u w:val="single"/>
        </w:rPr>
        <w:t>w związku z art. 21 ust. 1 ustawy z dnia 03.07.2002 r. – Prawo lotnicze</w:t>
      </w:r>
      <w:r w:rsidRPr="00A63D33">
        <w:rPr>
          <w:bCs/>
          <w:sz w:val="16"/>
          <w:szCs w:val="16"/>
        </w:rPr>
        <w:t>;</w:t>
      </w:r>
    </w:p>
    <w:p w14:paraId="724393F6" w14:textId="77777777" w:rsidR="007A719B" w:rsidRPr="00A63D33" w:rsidRDefault="007A719B" w:rsidP="007A719B">
      <w:pPr>
        <w:numPr>
          <w:ilvl w:val="0"/>
          <w:numId w:val="16"/>
        </w:numPr>
        <w:autoSpaceDN w:val="0"/>
        <w:jc w:val="both"/>
        <w:rPr>
          <w:bCs/>
          <w:sz w:val="16"/>
          <w:szCs w:val="16"/>
        </w:rPr>
      </w:pPr>
      <w:r w:rsidRPr="00A63D33">
        <w:rPr>
          <w:bCs/>
          <w:sz w:val="16"/>
          <w:szCs w:val="16"/>
        </w:rPr>
        <w:t>Odbiorcami Pani/Pana danych osobowych mogą być:</w:t>
      </w:r>
    </w:p>
    <w:p w14:paraId="25903210" w14:textId="77777777" w:rsidR="007A719B" w:rsidRPr="00A63D33" w:rsidRDefault="007A719B" w:rsidP="007A719B">
      <w:pPr>
        <w:numPr>
          <w:ilvl w:val="1"/>
          <w:numId w:val="16"/>
        </w:numPr>
        <w:autoSpaceDN w:val="0"/>
        <w:jc w:val="both"/>
        <w:rPr>
          <w:bCs/>
          <w:sz w:val="16"/>
          <w:szCs w:val="16"/>
        </w:rPr>
      </w:pPr>
      <w:r w:rsidRPr="00A63D33">
        <w:rPr>
          <w:bCs/>
          <w:sz w:val="16"/>
          <w:szCs w:val="16"/>
        </w:rPr>
        <w:t>Sądy administracyjne,</w:t>
      </w:r>
    </w:p>
    <w:p w14:paraId="27DD66A8" w14:textId="77777777" w:rsidR="007A719B" w:rsidRPr="00A63D33" w:rsidRDefault="007A719B" w:rsidP="007A719B">
      <w:pPr>
        <w:numPr>
          <w:ilvl w:val="1"/>
          <w:numId w:val="16"/>
        </w:numPr>
        <w:autoSpaceDN w:val="0"/>
        <w:jc w:val="both"/>
        <w:rPr>
          <w:bCs/>
          <w:sz w:val="16"/>
          <w:szCs w:val="16"/>
        </w:rPr>
      </w:pPr>
      <w:r w:rsidRPr="00A63D33">
        <w:rPr>
          <w:bCs/>
          <w:sz w:val="16"/>
          <w:szCs w:val="16"/>
        </w:rPr>
        <w:t>Naczelny Sąd Administracyjny,</w:t>
      </w:r>
    </w:p>
    <w:p w14:paraId="73B80283" w14:textId="77777777" w:rsidR="007A719B" w:rsidRPr="00A63D33" w:rsidRDefault="007A719B" w:rsidP="007A719B">
      <w:pPr>
        <w:numPr>
          <w:ilvl w:val="1"/>
          <w:numId w:val="16"/>
        </w:numPr>
        <w:autoSpaceDN w:val="0"/>
        <w:jc w:val="both"/>
        <w:rPr>
          <w:bCs/>
          <w:sz w:val="16"/>
          <w:szCs w:val="16"/>
        </w:rPr>
      </w:pPr>
      <w:r w:rsidRPr="00A63D33">
        <w:rPr>
          <w:bCs/>
          <w:sz w:val="16"/>
          <w:szCs w:val="16"/>
        </w:rPr>
        <w:t>Minister właściwy ds. transportu,</w:t>
      </w:r>
    </w:p>
    <w:p w14:paraId="7545405E" w14:textId="77777777" w:rsidR="007A719B" w:rsidRPr="00A63D33" w:rsidRDefault="007A719B" w:rsidP="007A719B">
      <w:pPr>
        <w:numPr>
          <w:ilvl w:val="1"/>
          <w:numId w:val="16"/>
        </w:numPr>
        <w:autoSpaceDN w:val="0"/>
        <w:jc w:val="both"/>
        <w:rPr>
          <w:bCs/>
          <w:sz w:val="16"/>
          <w:szCs w:val="16"/>
        </w:rPr>
      </w:pPr>
      <w:r w:rsidRPr="00A63D33">
        <w:rPr>
          <w:bCs/>
          <w:sz w:val="16"/>
          <w:szCs w:val="16"/>
        </w:rPr>
        <w:t>podmioty dokonujące przetwarzania w imieniu Prezesa Urzędu Lotnictwa Cywilnego na podstawie umów powierzenia przetwarzania danych,</w:t>
      </w:r>
    </w:p>
    <w:p w14:paraId="7CC33BD3" w14:textId="77777777" w:rsidR="007A719B" w:rsidRPr="00A63D33" w:rsidRDefault="007A719B" w:rsidP="007A719B">
      <w:pPr>
        <w:numPr>
          <w:ilvl w:val="1"/>
          <w:numId w:val="16"/>
        </w:numPr>
        <w:autoSpaceDN w:val="0"/>
        <w:jc w:val="both"/>
        <w:rPr>
          <w:bCs/>
          <w:sz w:val="16"/>
          <w:szCs w:val="16"/>
        </w:rPr>
      </w:pPr>
      <w:r w:rsidRPr="00A63D33">
        <w:rPr>
          <w:bCs/>
          <w:sz w:val="16"/>
          <w:szCs w:val="16"/>
        </w:rPr>
        <w:t>inne podmioty uprawnione na podstawie przepisów szczegółowych;</w:t>
      </w:r>
    </w:p>
    <w:p w14:paraId="68DAFA39" w14:textId="77777777" w:rsidR="007A719B" w:rsidRPr="00A63D33" w:rsidRDefault="007A719B" w:rsidP="007A719B">
      <w:pPr>
        <w:numPr>
          <w:ilvl w:val="0"/>
          <w:numId w:val="16"/>
        </w:numPr>
        <w:autoSpaceDN w:val="0"/>
        <w:jc w:val="both"/>
        <w:rPr>
          <w:bCs/>
          <w:sz w:val="16"/>
          <w:szCs w:val="16"/>
        </w:rPr>
      </w:pPr>
      <w:r w:rsidRPr="00A63D33">
        <w:rPr>
          <w:bCs/>
          <w:sz w:val="16"/>
          <w:szCs w:val="16"/>
        </w:rPr>
        <w:t>Prezes Urzędu Lotnictwa Cywilnego nie zamierza przekazywać Pani/Pana danych osobowych do państw trzecich oraz organizacji międzynarodowych;</w:t>
      </w:r>
    </w:p>
    <w:p w14:paraId="33BE3E31" w14:textId="77777777" w:rsidR="007A719B" w:rsidRPr="00A63D33" w:rsidRDefault="007A719B" w:rsidP="007A719B">
      <w:pPr>
        <w:numPr>
          <w:ilvl w:val="0"/>
          <w:numId w:val="16"/>
        </w:numPr>
        <w:autoSpaceDN w:val="0"/>
        <w:jc w:val="both"/>
        <w:rPr>
          <w:bCs/>
          <w:sz w:val="16"/>
          <w:szCs w:val="16"/>
        </w:rPr>
      </w:pPr>
      <w:r w:rsidRPr="00A63D33">
        <w:rPr>
          <w:bCs/>
          <w:sz w:val="16"/>
          <w:szCs w:val="16"/>
        </w:rPr>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24649D58" w14:textId="77777777" w:rsidR="007A719B" w:rsidRPr="00A63D33" w:rsidRDefault="007A719B" w:rsidP="007A719B">
      <w:pPr>
        <w:numPr>
          <w:ilvl w:val="0"/>
          <w:numId w:val="16"/>
        </w:numPr>
        <w:autoSpaceDN w:val="0"/>
        <w:jc w:val="both"/>
        <w:rPr>
          <w:bCs/>
          <w:sz w:val="16"/>
          <w:szCs w:val="16"/>
        </w:rPr>
      </w:pPr>
      <w:r w:rsidRPr="00A63D33">
        <w:rPr>
          <w:bCs/>
          <w:sz w:val="16"/>
          <w:szCs w:val="16"/>
        </w:rPr>
        <w:t>W związku z przetwarzaniem danych osobowych, przysługuje Pani/Panu prawo do żądania od administratora:</w:t>
      </w:r>
    </w:p>
    <w:p w14:paraId="42F4EDA5" w14:textId="77777777" w:rsidR="007A719B" w:rsidRPr="00A63D33" w:rsidRDefault="007A719B" w:rsidP="007A719B">
      <w:pPr>
        <w:numPr>
          <w:ilvl w:val="1"/>
          <w:numId w:val="16"/>
        </w:numPr>
        <w:autoSpaceDN w:val="0"/>
        <w:jc w:val="both"/>
        <w:rPr>
          <w:bCs/>
          <w:sz w:val="16"/>
          <w:szCs w:val="16"/>
        </w:rPr>
      </w:pPr>
      <w:r w:rsidRPr="00A63D33">
        <w:rPr>
          <w:bCs/>
          <w:sz w:val="16"/>
          <w:szCs w:val="16"/>
        </w:rPr>
        <w:t>dostępu do Pani/Pana danych osobowych,</w:t>
      </w:r>
    </w:p>
    <w:p w14:paraId="494DA104" w14:textId="77777777" w:rsidR="007A719B" w:rsidRPr="00A63D33" w:rsidRDefault="007A719B" w:rsidP="007A719B">
      <w:pPr>
        <w:numPr>
          <w:ilvl w:val="1"/>
          <w:numId w:val="16"/>
        </w:numPr>
        <w:autoSpaceDN w:val="0"/>
        <w:jc w:val="both"/>
        <w:rPr>
          <w:bCs/>
          <w:sz w:val="16"/>
          <w:szCs w:val="16"/>
        </w:rPr>
      </w:pPr>
      <w:r w:rsidRPr="00A63D33">
        <w:rPr>
          <w:bCs/>
          <w:sz w:val="16"/>
          <w:szCs w:val="16"/>
        </w:rPr>
        <w:t>sprostowania Pani/Pana danych osobowych,</w:t>
      </w:r>
    </w:p>
    <w:p w14:paraId="4226FAA2" w14:textId="77777777" w:rsidR="007A719B" w:rsidRPr="00A63D33" w:rsidRDefault="007A719B" w:rsidP="007A719B">
      <w:pPr>
        <w:numPr>
          <w:ilvl w:val="1"/>
          <w:numId w:val="16"/>
        </w:numPr>
        <w:autoSpaceDN w:val="0"/>
        <w:jc w:val="both"/>
        <w:rPr>
          <w:bCs/>
          <w:sz w:val="16"/>
          <w:szCs w:val="16"/>
        </w:rPr>
      </w:pPr>
      <w:r w:rsidRPr="00A63D33">
        <w:rPr>
          <w:bCs/>
          <w:sz w:val="16"/>
          <w:szCs w:val="16"/>
        </w:rPr>
        <w:t>usunięcia Pani/Pana danych osobowych,</w:t>
      </w:r>
    </w:p>
    <w:p w14:paraId="6C69ED12" w14:textId="77777777" w:rsidR="007A719B" w:rsidRPr="00A63D33" w:rsidRDefault="007A719B" w:rsidP="007A719B">
      <w:pPr>
        <w:numPr>
          <w:ilvl w:val="0"/>
          <w:numId w:val="16"/>
        </w:numPr>
        <w:autoSpaceDN w:val="0"/>
        <w:jc w:val="both"/>
        <w:rPr>
          <w:bCs/>
          <w:sz w:val="16"/>
          <w:szCs w:val="16"/>
        </w:rPr>
      </w:pPr>
      <w:r w:rsidRPr="00A63D33">
        <w:rPr>
          <w:bCs/>
          <w:sz w:val="16"/>
          <w:szCs w:val="16"/>
        </w:rPr>
        <w:t>Przysługuje Pani/Panu prawo do wniesienia skargi do organu nadzorczego,  którym jest Prezes Urzędu Ochrony Danych Osobowych z siedzibą w Warszawie (00-193) przy ul. Stawki 2;</w:t>
      </w:r>
    </w:p>
    <w:p w14:paraId="36B8ABAC" w14:textId="77777777" w:rsidR="007A719B" w:rsidRPr="00A63D33" w:rsidRDefault="007A719B" w:rsidP="007A719B">
      <w:pPr>
        <w:numPr>
          <w:ilvl w:val="0"/>
          <w:numId w:val="16"/>
        </w:numPr>
        <w:autoSpaceDN w:val="0"/>
        <w:jc w:val="both"/>
        <w:rPr>
          <w:bCs/>
          <w:sz w:val="16"/>
          <w:szCs w:val="16"/>
        </w:rPr>
      </w:pPr>
      <w:r w:rsidRPr="00A63D33">
        <w:rPr>
          <w:bCs/>
          <w:sz w:val="16"/>
          <w:szCs w:val="16"/>
        </w:rPr>
        <w:t>Podanie danych osobowych jest obowiązkiem ustawowym. Ich nie podanie może skutkować brakiem możliwości przeprowadzenia postępowania lub wydłużeniem czasu jego trwania;</w:t>
      </w:r>
    </w:p>
    <w:p w14:paraId="659EC11F" w14:textId="77777777" w:rsidR="007A719B" w:rsidRPr="00A63D33" w:rsidRDefault="007A719B" w:rsidP="007A719B">
      <w:pPr>
        <w:numPr>
          <w:ilvl w:val="0"/>
          <w:numId w:val="16"/>
        </w:numPr>
        <w:autoSpaceDN w:val="0"/>
        <w:jc w:val="both"/>
        <w:rPr>
          <w:bCs/>
          <w:sz w:val="16"/>
          <w:szCs w:val="16"/>
        </w:rPr>
      </w:pPr>
      <w:r w:rsidRPr="00A63D33">
        <w:rPr>
          <w:bCs/>
          <w:sz w:val="16"/>
          <w:szCs w:val="16"/>
        </w:rPr>
        <w:t>Przekazane przeze Panią/Pana dane osobowe nie będą służyć do przetwarzania polegającego na zautomatyzowanym podejmowaniu decyzji, w tym profilowaniu.</w:t>
      </w:r>
    </w:p>
    <w:p w14:paraId="073FF96C" w14:textId="77777777" w:rsidR="007A719B" w:rsidRPr="00A63D33" w:rsidRDefault="007A719B" w:rsidP="00C76B4C">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18"/>
        <w:jc w:val="both"/>
        <w:rPr>
          <w:rFonts w:ascii="Calibri" w:hAnsi="Calibri"/>
          <w:i/>
          <w:sz w:val="16"/>
          <w:szCs w:val="16"/>
          <w:lang w:val="en-US"/>
        </w:rPr>
      </w:pPr>
    </w:p>
    <w:sectPr w:rsidR="007A719B" w:rsidRPr="00A63D33" w:rsidSect="00914C61">
      <w:headerReference w:type="default" r:id="rId12"/>
      <w:footerReference w:type="default" r:id="rId13"/>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7E86" w14:textId="77777777" w:rsidR="007D6481" w:rsidRDefault="007D6481">
      <w:r>
        <w:separator/>
      </w:r>
    </w:p>
  </w:endnote>
  <w:endnote w:type="continuationSeparator" w:id="0">
    <w:p w14:paraId="5B278DD1" w14:textId="77777777" w:rsidR="007D6481" w:rsidRDefault="007D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8D67" w14:textId="00431DD0" w:rsidR="001655A8" w:rsidRPr="00794B7D" w:rsidRDefault="001655A8" w:rsidP="00794B7D">
    <w:pPr>
      <w:rPr>
        <w:rFonts w:ascii="Calibri" w:hAnsi="Calibri"/>
        <w:lang w:val="pl-PL"/>
      </w:rPr>
    </w:pPr>
    <w:r w:rsidRPr="00327F56">
      <w:rPr>
        <w:rFonts w:ascii="Calibri" w:hAnsi="Calibri"/>
        <w:sz w:val="16"/>
        <w:szCs w:val="16"/>
        <w:lang w:val="pl-PL"/>
      </w:rPr>
      <w:t xml:space="preserve">Druk nr 2 </w:t>
    </w:r>
    <w:r w:rsidR="008A058E">
      <w:rPr>
        <w:rFonts w:ascii="Calibri" w:hAnsi="Calibri"/>
        <w:sz w:val="16"/>
        <w:szCs w:val="16"/>
        <w:lang w:val="pl-PL"/>
      </w:rPr>
      <w:t>ULC</w:t>
    </w:r>
    <w:r w:rsidRPr="00327F56">
      <w:rPr>
        <w:rFonts w:ascii="Calibri" w:hAnsi="Calibri"/>
        <w:sz w:val="16"/>
        <w:szCs w:val="16"/>
        <w:lang w:val="pl-PL"/>
      </w:rPr>
      <w:t xml:space="preserve">  </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w:t>
    </w:r>
    <w:r>
      <w:rPr>
        <w:rFonts w:ascii="Calibri" w:hAnsi="Calibri"/>
        <w:sz w:val="16"/>
        <w:szCs w:val="16"/>
        <w:lang w:val="pl-PL"/>
      </w:rPr>
      <w:t xml:space="preserve">anie z dnia </w:t>
    </w:r>
    <w:r w:rsidR="00C76B4C">
      <w:rPr>
        <w:rFonts w:ascii="Calibri" w:hAnsi="Calibri"/>
        <w:sz w:val="16"/>
        <w:szCs w:val="16"/>
        <w:lang w:val="pl-PL"/>
      </w:rPr>
      <w:t>01.03.2023r.</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991832">
      <w:rPr>
        <w:rStyle w:val="Numerstrony"/>
        <w:rFonts w:ascii="Calibri" w:hAnsi="Calibri"/>
        <w:noProof/>
        <w:sz w:val="16"/>
        <w:szCs w:val="16"/>
        <w:lang w:val="pl-PL"/>
      </w:rPr>
      <w:t>1</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991832">
      <w:rPr>
        <w:rStyle w:val="Numerstrony"/>
        <w:rFonts w:ascii="Calibri" w:hAnsi="Calibri"/>
        <w:i/>
        <w:noProof/>
        <w:sz w:val="16"/>
        <w:szCs w:val="16"/>
      </w:rPr>
      <w:t>4</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BA7F" w14:textId="77777777" w:rsidR="007D6481" w:rsidRDefault="007D6481">
      <w:r>
        <w:separator/>
      </w:r>
    </w:p>
  </w:footnote>
  <w:footnote w:type="continuationSeparator" w:id="0">
    <w:p w14:paraId="55E4F17D" w14:textId="77777777" w:rsidR="007D6481" w:rsidRDefault="007D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8" w:type="dxa"/>
      <w:tblLook w:val="04A0" w:firstRow="1" w:lastRow="0" w:firstColumn="1" w:lastColumn="0" w:noHBand="0" w:noVBand="1"/>
    </w:tblPr>
    <w:tblGrid>
      <w:gridCol w:w="5387"/>
      <w:gridCol w:w="5103"/>
    </w:tblGrid>
    <w:tr w:rsidR="001655A8" w:rsidRPr="00C63A27" w14:paraId="65BEBDE5" w14:textId="77777777" w:rsidTr="00914C61">
      <w:tc>
        <w:tcPr>
          <w:tcW w:w="5387" w:type="dxa"/>
          <w:shd w:val="clear" w:color="auto" w:fill="auto"/>
        </w:tcPr>
        <w:p w14:paraId="679756C0" w14:textId="77777777" w:rsidR="001655A8" w:rsidRPr="00C63A27" w:rsidRDefault="001655A8" w:rsidP="00327F56">
          <w:pPr>
            <w:pStyle w:val="Nagwek"/>
            <w:tabs>
              <w:tab w:val="clear" w:pos="4153"/>
              <w:tab w:val="clear" w:pos="8306"/>
            </w:tabs>
            <w:rPr>
              <w:sz w:val="18"/>
              <w:szCs w:val="18"/>
              <w:lang w:val="en-GB"/>
            </w:rPr>
          </w:pPr>
        </w:p>
      </w:tc>
      <w:tc>
        <w:tcPr>
          <w:tcW w:w="5103" w:type="dxa"/>
          <w:shd w:val="clear" w:color="auto" w:fill="auto"/>
        </w:tcPr>
        <w:p w14:paraId="33E7FC17" w14:textId="27D309F6" w:rsidR="001655A8" w:rsidRPr="00F711C9" w:rsidRDefault="001655A8" w:rsidP="00914C61">
          <w:pPr>
            <w:pStyle w:val="Nagwek"/>
            <w:tabs>
              <w:tab w:val="clear" w:pos="4153"/>
            </w:tabs>
            <w:jc w:val="right"/>
            <w:rPr>
              <w:rFonts w:ascii="Calibri" w:hAnsi="Calibri"/>
              <w:sz w:val="22"/>
              <w:szCs w:val="22"/>
              <w:lang w:val="en-GB"/>
            </w:rPr>
          </w:pPr>
          <w:r w:rsidRPr="00F711C9">
            <w:rPr>
              <w:rFonts w:ascii="Calibri" w:hAnsi="Calibri" w:cs="Verdana"/>
              <w:b/>
              <w:bCs/>
              <w:color w:val="000000"/>
              <w:sz w:val="22"/>
              <w:szCs w:val="22"/>
            </w:rPr>
            <w:t xml:space="preserve">Wniosek </w:t>
          </w:r>
          <w:r w:rsidR="006F63FB">
            <w:rPr>
              <w:rFonts w:ascii="Calibri" w:hAnsi="Calibri" w:cs="Verdana"/>
              <w:b/>
              <w:bCs/>
              <w:color w:val="000000"/>
              <w:sz w:val="22"/>
              <w:szCs w:val="22"/>
            </w:rPr>
            <w:t>ULC</w:t>
          </w:r>
          <w:r w:rsidR="006F63FB" w:rsidRPr="00F711C9">
            <w:rPr>
              <w:rFonts w:ascii="Calibri" w:hAnsi="Calibri" w:cs="Verdana"/>
              <w:b/>
              <w:bCs/>
              <w:color w:val="000000"/>
              <w:sz w:val="22"/>
              <w:szCs w:val="22"/>
            </w:rPr>
            <w:t xml:space="preserve"> </w:t>
          </w:r>
          <w:r w:rsidRPr="00F711C9">
            <w:rPr>
              <w:rFonts w:ascii="Calibri" w:hAnsi="Calibri" w:cs="Verdana"/>
              <w:b/>
              <w:bCs/>
              <w:color w:val="000000"/>
              <w:sz w:val="22"/>
              <w:szCs w:val="22"/>
            </w:rPr>
            <w:t>Form 2</w:t>
          </w:r>
        </w:p>
      </w:tc>
    </w:tr>
  </w:tbl>
  <w:p w14:paraId="6187D53A" w14:textId="77777777" w:rsidR="001655A8" w:rsidRPr="001D4F25" w:rsidRDefault="001655A8" w:rsidP="001D4F25">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4512DA"/>
    <w:multiLevelType w:val="multilevel"/>
    <w:tmpl w:val="175468A2"/>
    <w:lvl w:ilvl="0">
      <w:start w:val="1"/>
      <w:numFmt w:val="decimal"/>
      <w:lvlText w:val="%1."/>
      <w:lvlJc w:val="left"/>
      <w:pPr>
        <w:ind w:left="644" w:hanging="360"/>
      </w:pPr>
      <w:rPr>
        <w:rFonts w:hint="default"/>
        <w:b/>
        <w:i w:val="0"/>
        <w:iCs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BD1CC6"/>
    <w:multiLevelType w:val="hybridMultilevel"/>
    <w:tmpl w:val="390A837C"/>
    <w:lvl w:ilvl="0" w:tplc="EECA638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25B95"/>
    <w:multiLevelType w:val="hybridMultilevel"/>
    <w:tmpl w:val="5F78D6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C3FA3"/>
    <w:multiLevelType w:val="hybridMultilevel"/>
    <w:tmpl w:val="5094D230"/>
    <w:lvl w:ilvl="0" w:tplc="8A4CECC2">
      <w:start w:val="1"/>
      <w:numFmt w:val="lowerLetter"/>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92B16"/>
    <w:multiLevelType w:val="multilevel"/>
    <w:tmpl w:val="175468A2"/>
    <w:lvl w:ilvl="0">
      <w:start w:val="1"/>
      <w:numFmt w:val="decimal"/>
      <w:lvlText w:val="%1."/>
      <w:lvlJc w:val="left"/>
      <w:pPr>
        <w:ind w:left="644" w:hanging="360"/>
      </w:pPr>
      <w:rPr>
        <w:rFonts w:hint="default"/>
        <w:b/>
        <w:i w:val="0"/>
        <w:iCs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10"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8" w15:restartNumberingAfterBreak="0">
    <w:nsid w:val="55A7413B"/>
    <w:multiLevelType w:val="hybridMultilevel"/>
    <w:tmpl w:val="08922282"/>
    <w:lvl w:ilvl="0" w:tplc="5704BBD6">
      <w:start w:val="1"/>
      <w:numFmt w:val="low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320DE4"/>
    <w:multiLevelType w:val="hybridMultilevel"/>
    <w:tmpl w:val="10EA6100"/>
    <w:lvl w:ilvl="0" w:tplc="8B465FE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449E4"/>
    <w:multiLevelType w:val="multilevel"/>
    <w:tmpl w:val="5296BC50"/>
    <w:lvl w:ilvl="0">
      <w:start w:val="1"/>
      <w:numFmt w:val="decimal"/>
      <w:lvlText w:val="%1."/>
      <w:lvlJc w:val="left"/>
      <w:pPr>
        <w:ind w:left="644" w:hanging="360"/>
      </w:pPr>
      <w:rPr>
        <w:rFonts w:hint="default"/>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48B3948"/>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34878501">
    <w:abstractNumId w:val="9"/>
  </w:num>
  <w:num w:numId="2" w16cid:durableId="773020255">
    <w:abstractNumId w:val="17"/>
  </w:num>
  <w:num w:numId="3" w16cid:durableId="135416890">
    <w:abstractNumId w:val="10"/>
  </w:num>
  <w:num w:numId="4" w16cid:durableId="1430003243">
    <w:abstractNumId w:val="5"/>
  </w:num>
  <w:num w:numId="5" w16cid:durableId="1041318515">
    <w:abstractNumId w:val="7"/>
  </w:num>
  <w:num w:numId="6" w16cid:durableId="742339866">
    <w:abstractNumId w:val="21"/>
  </w:num>
  <w:num w:numId="7" w16cid:durableId="23291529">
    <w:abstractNumId w:val="8"/>
  </w:num>
  <w:num w:numId="8" w16cid:durableId="468399507">
    <w:abstractNumId w:val="12"/>
  </w:num>
  <w:num w:numId="9" w16cid:durableId="425922313">
    <w:abstractNumId w:val="13"/>
  </w:num>
  <w:num w:numId="10" w16cid:durableId="1863670025">
    <w:abstractNumId w:val="0"/>
  </w:num>
  <w:num w:numId="11" w16cid:durableId="177624964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6168445">
    <w:abstractNumId w:val="20"/>
  </w:num>
  <w:num w:numId="13" w16cid:durableId="1745949016">
    <w:abstractNumId w:val="15"/>
  </w:num>
  <w:num w:numId="14" w16cid:durableId="1362244778">
    <w:abstractNumId w:val="14"/>
  </w:num>
  <w:num w:numId="15" w16cid:durableId="145127495">
    <w:abstractNumId w:val="11"/>
  </w:num>
  <w:num w:numId="16" w16cid:durableId="1808624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9354878">
    <w:abstractNumId w:val="2"/>
  </w:num>
  <w:num w:numId="18" w16cid:durableId="220099825">
    <w:abstractNumId w:val="3"/>
  </w:num>
  <w:num w:numId="19" w16cid:durableId="1512644897">
    <w:abstractNumId w:val="18"/>
  </w:num>
  <w:num w:numId="20" w16cid:durableId="2136681139">
    <w:abstractNumId w:val="6"/>
  </w:num>
  <w:num w:numId="21" w16cid:durableId="917792230">
    <w:abstractNumId w:val="23"/>
  </w:num>
  <w:num w:numId="22" w16cid:durableId="1924026768">
    <w:abstractNumId w:val="22"/>
  </w:num>
  <w:num w:numId="23" w16cid:durableId="1604996127">
    <w:abstractNumId w:val="1"/>
  </w:num>
  <w:num w:numId="24" w16cid:durableId="12793362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A8"/>
    <w:rsid w:val="0000180E"/>
    <w:rsid w:val="00010CD7"/>
    <w:rsid w:val="00016392"/>
    <w:rsid w:val="00022842"/>
    <w:rsid w:val="00023D04"/>
    <w:rsid w:val="000273B3"/>
    <w:rsid w:val="00027461"/>
    <w:rsid w:val="000336AD"/>
    <w:rsid w:val="000350D8"/>
    <w:rsid w:val="000350ED"/>
    <w:rsid w:val="00035968"/>
    <w:rsid w:val="000433C3"/>
    <w:rsid w:val="000508F9"/>
    <w:rsid w:val="0005694C"/>
    <w:rsid w:val="00056CD6"/>
    <w:rsid w:val="0006108F"/>
    <w:rsid w:val="0006284D"/>
    <w:rsid w:val="00064004"/>
    <w:rsid w:val="00065917"/>
    <w:rsid w:val="00065F23"/>
    <w:rsid w:val="000670AE"/>
    <w:rsid w:val="00067B45"/>
    <w:rsid w:val="00072EA2"/>
    <w:rsid w:val="00075F97"/>
    <w:rsid w:val="000849AD"/>
    <w:rsid w:val="000852B5"/>
    <w:rsid w:val="0009066F"/>
    <w:rsid w:val="000A022C"/>
    <w:rsid w:val="000A2895"/>
    <w:rsid w:val="000A6404"/>
    <w:rsid w:val="000A6C39"/>
    <w:rsid w:val="000B3B0A"/>
    <w:rsid w:val="000B530F"/>
    <w:rsid w:val="000C31A2"/>
    <w:rsid w:val="000C3C55"/>
    <w:rsid w:val="000C613E"/>
    <w:rsid w:val="000C68C5"/>
    <w:rsid w:val="000D591F"/>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655A8"/>
    <w:rsid w:val="00174BE4"/>
    <w:rsid w:val="001860F8"/>
    <w:rsid w:val="001906A0"/>
    <w:rsid w:val="001A0A60"/>
    <w:rsid w:val="001A3CDC"/>
    <w:rsid w:val="001A56FD"/>
    <w:rsid w:val="001A583E"/>
    <w:rsid w:val="001B0A92"/>
    <w:rsid w:val="001B5217"/>
    <w:rsid w:val="001B64DA"/>
    <w:rsid w:val="001B6F06"/>
    <w:rsid w:val="001B70DA"/>
    <w:rsid w:val="001C32FD"/>
    <w:rsid w:val="001C77DB"/>
    <w:rsid w:val="001D3B8E"/>
    <w:rsid w:val="001D4F25"/>
    <w:rsid w:val="001D5C86"/>
    <w:rsid w:val="001E3D74"/>
    <w:rsid w:val="001F4A15"/>
    <w:rsid w:val="001F5AED"/>
    <w:rsid w:val="00200AA6"/>
    <w:rsid w:val="0020168A"/>
    <w:rsid w:val="0020385D"/>
    <w:rsid w:val="00206B99"/>
    <w:rsid w:val="00211D64"/>
    <w:rsid w:val="00211F9E"/>
    <w:rsid w:val="00215070"/>
    <w:rsid w:val="00217CC5"/>
    <w:rsid w:val="002233A3"/>
    <w:rsid w:val="00223E25"/>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4182"/>
    <w:rsid w:val="00277140"/>
    <w:rsid w:val="00277D5D"/>
    <w:rsid w:val="00277F1E"/>
    <w:rsid w:val="00281285"/>
    <w:rsid w:val="002819CF"/>
    <w:rsid w:val="00281FCD"/>
    <w:rsid w:val="002822E4"/>
    <w:rsid w:val="002840A5"/>
    <w:rsid w:val="002857CA"/>
    <w:rsid w:val="00286E64"/>
    <w:rsid w:val="00297C61"/>
    <w:rsid w:val="00297F7F"/>
    <w:rsid w:val="002A199A"/>
    <w:rsid w:val="002A7483"/>
    <w:rsid w:val="002B1FAC"/>
    <w:rsid w:val="002B4080"/>
    <w:rsid w:val="002C0429"/>
    <w:rsid w:val="002C0A19"/>
    <w:rsid w:val="002C1210"/>
    <w:rsid w:val="002C2691"/>
    <w:rsid w:val="002C502E"/>
    <w:rsid w:val="002C5F43"/>
    <w:rsid w:val="002D1413"/>
    <w:rsid w:val="002D1463"/>
    <w:rsid w:val="002D1707"/>
    <w:rsid w:val="002D69ED"/>
    <w:rsid w:val="002E4245"/>
    <w:rsid w:val="002F071A"/>
    <w:rsid w:val="002F1674"/>
    <w:rsid w:val="002F79AF"/>
    <w:rsid w:val="00303664"/>
    <w:rsid w:val="0030791B"/>
    <w:rsid w:val="003142D2"/>
    <w:rsid w:val="00317DD6"/>
    <w:rsid w:val="00320D9F"/>
    <w:rsid w:val="003222AD"/>
    <w:rsid w:val="0032496A"/>
    <w:rsid w:val="00326165"/>
    <w:rsid w:val="00327F56"/>
    <w:rsid w:val="00334D0C"/>
    <w:rsid w:val="003405A5"/>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86B2B"/>
    <w:rsid w:val="003923E4"/>
    <w:rsid w:val="00395616"/>
    <w:rsid w:val="003A07D2"/>
    <w:rsid w:val="003A091D"/>
    <w:rsid w:val="003A5118"/>
    <w:rsid w:val="003A5781"/>
    <w:rsid w:val="003A7166"/>
    <w:rsid w:val="003B0EA4"/>
    <w:rsid w:val="003B444E"/>
    <w:rsid w:val="003B49C6"/>
    <w:rsid w:val="003B55E4"/>
    <w:rsid w:val="003B61F7"/>
    <w:rsid w:val="003B728B"/>
    <w:rsid w:val="003C0ECE"/>
    <w:rsid w:val="003C195A"/>
    <w:rsid w:val="003C43E1"/>
    <w:rsid w:val="003C4C5E"/>
    <w:rsid w:val="003C5516"/>
    <w:rsid w:val="003C7E43"/>
    <w:rsid w:val="003D2091"/>
    <w:rsid w:val="003D3640"/>
    <w:rsid w:val="003D4217"/>
    <w:rsid w:val="003D4397"/>
    <w:rsid w:val="003D6139"/>
    <w:rsid w:val="003D7BFA"/>
    <w:rsid w:val="003D7D5E"/>
    <w:rsid w:val="003E468E"/>
    <w:rsid w:val="003F4A67"/>
    <w:rsid w:val="003F544F"/>
    <w:rsid w:val="003F6672"/>
    <w:rsid w:val="00402381"/>
    <w:rsid w:val="0040680B"/>
    <w:rsid w:val="00407984"/>
    <w:rsid w:val="00411B3F"/>
    <w:rsid w:val="004132F2"/>
    <w:rsid w:val="00414720"/>
    <w:rsid w:val="00415C02"/>
    <w:rsid w:val="00416C9A"/>
    <w:rsid w:val="0042228F"/>
    <w:rsid w:val="004261F1"/>
    <w:rsid w:val="00426ED6"/>
    <w:rsid w:val="004270DF"/>
    <w:rsid w:val="004364E1"/>
    <w:rsid w:val="004413D1"/>
    <w:rsid w:val="0045237D"/>
    <w:rsid w:val="00453649"/>
    <w:rsid w:val="00455017"/>
    <w:rsid w:val="00456A4F"/>
    <w:rsid w:val="0045735D"/>
    <w:rsid w:val="0046557B"/>
    <w:rsid w:val="0046621A"/>
    <w:rsid w:val="004672CE"/>
    <w:rsid w:val="004714AF"/>
    <w:rsid w:val="00472031"/>
    <w:rsid w:val="004730E6"/>
    <w:rsid w:val="00474133"/>
    <w:rsid w:val="004746E0"/>
    <w:rsid w:val="004753F8"/>
    <w:rsid w:val="00475BBA"/>
    <w:rsid w:val="00486F10"/>
    <w:rsid w:val="0048728F"/>
    <w:rsid w:val="00494801"/>
    <w:rsid w:val="00494D6A"/>
    <w:rsid w:val="00497D23"/>
    <w:rsid w:val="004A0F7C"/>
    <w:rsid w:val="004A1339"/>
    <w:rsid w:val="004A1BC6"/>
    <w:rsid w:val="004A7529"/>
    <w:rsid w:val="004A7F61"/>
    <w:rsid w:val="004B69F8"/>
    <w:rsid w:val="004C2956"/>
    <w:rsid w:val="004C3AC1"/>
    <w:rsid w:val="004C6EB8"/>
    <w:rsid w:val="004C7C4C"/>
    <w:rsid w:val="004D00AA"/>
    <w:rsid w:val="004D2751"/>
    <w:rsid w:val="004D5B77"/>
    <w:rsid w:val="004D6E04"/>
    <w:rsid w:val="004F1811"/>
    <w:rsid w:val="00510504"/>
    <w:rsid w:val="00511F09"/>
    <w:rsid w:val="005120EA"/>
    <w:rsid w:val="00516945"/>
    <w:rsid w:val="005205BB"/>
    <w:rsid w:val="00524B18"/>
    <w:rsid w:val="005265C1"/>
    <w:rsid w:val="00527999"/>
    <w:rsid w:val="00527FE8"/>
    <w:rsid w:val="005307BF"/>
    <w:rsid w:val="005311D4"/>
    <w:rsid w:val="005320D1"/>
    <w:rsid w:val="005407CD"/>
    <w:rsid w:val="00540B80"/>
    <w:rsid w:val="00542477"/>
    <w:rsid w:val="00546F63"/>
    <w:rsid w:val="005471C7"/>
    <w:rsid w:val="00552315"/>
    <w:rsid w:val="0055468C"/>
    <w:rsid w:val="00566ED0"/>
    <w:rsid w:val="005702F7"/>
    <w:rsid w:val="00570887"/>
    <w:rsid w:val="00573176"/>
    <w:rsid w:val="00574D8C"/>
    <w:rsid w:val="005760DB"/>
    <w:rsid w:val="005812DC"/>
    <w:rsid w:val="00581CCA"/>
    <w:rsid w:val="005849AE"/>
    <w:rsid w:val="00586294"/>
    <w:rsid w:val="00591B1C"/>
    <w:rsid w:val="005941C8"/>
    <w:rsid w:val="005963CA"/>
    <w:rsid w:val="005A09E8"/>
    <w:rsid w:val="005A0CB8"/>
    <w:rsid w:val="005A2599"/>
    <w:rsid w:val="005A4C84"/>
    <w:rsid w:val="005A61DA"/>
    <w:rsid w:val="005B3945"/>
    <w:rsid w:val="005B7ADD"/>
    <w:rsid w:val="005C1ACB"/>
    <w:rsid w:val="005D1A96"/>
    <w:rsid w:val="005D3FB4"/>
    <w:rsid w:val="005D67B7"/>
    <w:rsid w:val="005D78E1"/>
    <w:rsid w:val="005E1E5F"/>
    <w:rsid w:val="005E4400"/>
    <w:rsid w:val="005F09CC"/>
    <w:rsid w:val="005F0CEE"/>
    <w:rsid w:val="005F585B"/>
    <w:rsid w:val="005F5DF4"/>
    <w:rsid w:val="005F6049"/>
    <w:rsid w:val="00603B7C"/>
    <w:rsid w:val="00606C6A"/>
    <w:rsid w:val="00617881"/>
    <w:rsid w:val="00621A51"/>
    <w:rsid w:val="006229A2"/>
    <w:rsid w:val="006230DB"/>
    <w:rsid w:val="006249D4"/>
    <w:rsid w:val="0063134D"/>
    <w:rsid w:val="00631BC8"/>
    <w:rsid w:val="006379E8"/>
    <w:rsid w:val="006439C3"/>
    <w:rsid w:val="00644E6D"/>
    <w:rsid w:val="00651D32"/>
    <w:rsid w:val="0065405A"/>
    <w:rsid w:val="00665D90"/>
    <w:rsid w:val="00666CFF"/>
    <w:rsid w:val="00666FE6"/>
    <w:rsid w:val="0066725E"/>
    <w:rsid w:val="00672998"/>
    <w:rsid w:val="00672BF4"/>
    <w:rsid w:val="0068658E"/>
    <w:rsid w:val="00686D74"/>
    <w:rsid w:val="006A285E"/>
    <w:rsid w:val="006B0BF1"/>
    <w:rsid w:val="006B34B1"/>
    <w:rsid w:val="006B421C"/>
    <w:rsid w:val="006B7688"/>
    <w:rsid w:val="006B7F07"/>
    <w:rsid w:val="006C1E24"/>
    <w:rsid w:val="006C39FB"/>
    <w:rsid w:val="006C53A5"/>
    <w:rsid w:val="006C581F"/>
    <w:rsid w:val="006C59F5"/>
    <w:rsid w:val="006C7934"/>
    <w:rsid w:val="006D4745"/>
    <w:rsid w:val="006D7891"/>
    <w:rsid w:val="006E0D1F"/>
    <w:rsid w:val="006E1DF2"/>
    <w:rsid w:val="006E1FF8"/>
    <w:rsid w:val="006E3575"/>
    <w:rsid w:val="006E50D2"/>
    <w:rsid w:val="006F1565"/>
    <w:rsid w:val="006F1B3F"/>
    <w:rsid w:val="006F63FB"/>
    <w:rsid w:val="00700B49"/>
    <w:rsid w:val="007038BC"/>
    <w:rsid w:val="00704E58"/>
    <w:rsid w:val="00706DD7"/>
    <w:rsid w:val="00707F36"/>
    <w:rsid w:val="007128B5"/>
    <w:rsid w:val="00721BDD"/>
    <w:rsid w:val="00722883"/>
    <w:rsid w:val="007235A8"/>
    <w:rsid w:val="00730A94"/>
    <w:rsid w:val="0073303C"/>
    <w:rsid w:val="007369E3"/>
    <w:rsid w:val="00737750"/>
    <w:rsid w:val="00741BC7"/>
    <w:rsid w:val="00746D84"/>
    <w:rsid w:val="00750DFC"/>
    <w:rsid w:val="00755DAE"/>
    <w:rsid w:val="0075647A"/>
    <w:rsid w:val="0076197F"/>
    <w:rsid w:val="007630FF"/>
    <w:rsid w:val="0077350D"/>
    <w:rsid w:val="00773DA2"/>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1EFD"/>
    <w:rsid w:val="007A2462"/>
    <w:rsid w:val="007A2A99"/>
    <w:rsid w:val="007A330A"/>
    <w:rsid w:val="007A719B"/>
    <w:rsid w:val="007B764B"/>
    <w:rsid w:val="007C263E"/>
    <w:rsid w:val="007C77EF"/>
    <w:rsid w:val="007D362A"/>
    <w:rsid w:val="007D6481"/>
    <w:rsid w:val="007E1356"/>
    <w:rsid w:val="007E1A6D"/>
    <w:rsid w:val="007E4071"/>
    <w:rsid w:val="007E515E"/>
    <w:rsid w:val="007E745A"/>
    <w:rsid w:val="007F1242"/>
    <w:rsid w:val="007F3721"/>
    <w:rsid w:val="007F46CD"/>
    <w:rsid w:val="008012ED"/>
    <w:rsid w:val="0080205F"/>
    <w:rsid w:val="00811678"/>
    <w:rsid w:val="008158CE"/>
    <w:rsid w:val="00816497"/>
    <w:rsid w:val="008166AB"/>
    <w:rsid w:val="0082233A"/>
    <w:rsid w:val="00830D0F"/>
    <w:rsid w:val="00834CBD"/>
    <w:rsid w:val="00842B68"/>
    <w:rsid w:val="00845675"/>
    <w:rsid w:val="0085103A"/>
    <w:rsid w:val="00851F99"/>
    <w:rsid w:val="0085728F"/>
    <w:rsid w:val="0086132C"/>
    <w:rsid w:val="0086361B"/>
    <w:rsid w:val="008645AE"/>
    <w:rsid w:val="00865473"/>
    <w:rsid w:val="00866619"/>
    <w:rsid w:val="00870676"/>
    <w:rsid w:val="008849E0"/>
    <w:rsid w:val="00894024"/>
    <w:rsid w:val="0089535E"/>
    <w:rsid w:val="00896C43"/>
    <w:rsid w:val="00897364"/>
    <w:rsid w:val="00897BC3"/>
    <w:rsid w:val="008A058E"/>
    <w:rsid w:val="008A45B6"/>
    <w:rsid w:val="008A6402"/>
    <w:rsid w:val="008B322A"/>
    <w:rsid w:val="008B3598"/>
    <w:rsid w:val="008C6463"/>
    <w:rsid w:val="008C69EB"/>
    <w:rsid w:val="008D31EC"/>
    <w:rsid w:val="008D4071"/>
    <w:rsid w:val="008D6ECC"/>
    <w:rsid w:val="008E1259"/>
    <w:rsid w:val="008E360D"/>
    <w:rsid w:val="008E38D9"/>
    <w:rsid w:val="008E3E5A"/>
    <w:rsid w:val="008E708D"/>
    <w:rsid w:val="008F55C1"/>
    <w:rsid w:val="00900B31"/>
    <w:rsid w:val="0090476A"/>
    <w:rsid w:val="00911754"/>
    <w:rsid w:val="00914C61"/>
    <w:rsid w:val="00916AE0"/>
    <w:rsid w:val="00916DFA"/>
    <w:rsid w:val="00917997"/>
    <w:rsid w:val="009213C8"/>
    <w:rsid w:val="0092201E"/>
    <w:rsid w:val="00925BD4"/>
    <w:rsid w:val="00927C56"/>
    <w:rsid w:val="00930416"/>
    <w:rsid w:val="00933648"/>
    <w:rsid w:val="00940EAF"/>
    <w:rsid w:val="00944D88"/>
    <w:rsid w:val="00951D01"/>
    <w:rsid w:val="009541D4"/>
    <w:rsid w:val="00955018"/>
    <w:rsid w:val="009561C6"/>
    <w:rsid w:val="00957A6D"/>
    <w:rsid w:val="009618CA"/>
    <w:rsid w:val="009676C1"/>
    <w:rsid w:val="00967BA2"/>
    <w:rsid w:val="00970A47"/>
    <w:rsid w:val="00971A13"/>
    <w:rsid w:val="0097242A"/>
    <w:rsid w:val="0097288F"/>
    <w:rsid w:val="009906E6"/>
    <w:rsid w:val="00991832"/>
    <w:rsid w:val="00993950"/>
    <w:rsid w:val="009947D3"/>
    <w:rsid w:val="00994E92"/>
    <w:rsid w:val="00995D80"/>
    <w:rsid w:val="009A20AE"/>
    <w:rsid w:val="009A73DE"/>
    <w:rsid w:val="009B0757"/>
    <w:rsid w:val="009B5E7D"/>
    <w:rsid w:val="009B6DC3"/>
    <w:rsid w:val="009C0880"/>
    <w:rsid w:val="009C3B95"/>
    <w:rsid w:val="009C5347"/>
    <w:rsid w:val="009D0C93"/>
    <w:rsid w:val="009D1353"/>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1484"/>
    <w:rsid w:val="00A22CD0"/>
    <w:rsid w:val="00A344F4"/>
    <w:rsid w:val="00A366A7"/>
    <w:rsid w:val="00A36D6A"/>
    <w:rsid w:val="00A41BF5"/>
    <w:rsid w:val="00A4383F"/>
    <w:rsid w:val="00A44DBC"/>
    <w:rsid w:val="00A46630"/>
    <w:rsid w:val="00A50B25"/>
    <w:rsid w:val="00A52175"/>
    <w:rsid w:val="00A52467"/>
    <w:rsid w:val="00A54AB1"/>
    <w:rsid w:val="00A60989"/>
    <w:rsid w:val="00A63D33"/>
    <w:rsid w:val="00A65557"/>
    <w:rsid w:val="00A66576"/>
    <w:rsid w:val="00A66718"/>
    <w:rsid w:val="00A70285"/>
    <w:rsid w:val="00A70653"/>
    <w:rsid w:val="00A73F73"/>
    <w:rsid w:val="00A74F18"/>
    <w:rsid w:val="00A80360"/>
    <w:rsid w:val="00A83C70"/>
    <w:rsid w:val="00A841BD"/>
    <w:rsid w:val="00A870EA"/>
    <w:rsid w:val="00A87DE5"/>
    <w:rsid w:val="00A90D0E"/>
    <w:rsid w:val="00A946B2"/>
    <w:rsid w:val="00A9509D"/>
    <w:rsid w:val="00AA5208"/>
    <w:rsid w:val="00AA5360"/>
    <w:rsid w:val="00AB43B5"/>
    <w:rsid w:val="00AB73F1"/>
    <w:rsid w:val="00AC0854"/>
    <w:rsid w:val="00AC0956"/>
    <w:rsid w:val="00AC2636"/>
    <w:rsid w:val="00AC28FE"/>
    <w:rsid w:val="00AC2DF8"/>
    <w:rsid w:val="00AD011F"/>
    <w:rsid w:val="00AD3FB5"/>
    <w:rsid w:val="00AD51A5"/>
    <w:rsid w:val="00AD6454"/>
    <w:rsid w:val="00AD68DD"/>
    <w:rsid w:val="00AE144D"/>
    <w:rsid w:val="00AE7865"/>
    <w:rsid w:val="00AF0F4C"/>
    <w:rsid w:val="00AF2852"/>
    <w:rsid w:val="00AF5D58"/>
    <w:rsid w:val="00B009F3"/>
    <w:rsid w:val="00B0308D"/>
    <w:rsid w:val="00B06705"/>
    <w:rsid w:val="00B06744"/>
    <w:rsid w:val="00B07380"/>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BE475A"/>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76B4C"/>
    <w:rsid w:val="00C808A6"/>
    <w:rsid w:val="00C80B4C"/>
    <w:rsid w:val="00C8204C"/>
    <w:rsid w:val="00C8271C"/>
    <w:rsid w:val="00C87D59"/>
    <w:rsid w:val="00C93D94"/>
    <w:rsid w:val="00C940E8"/>
    <w:rsid w:val="00C97DEA"/>
    <w:rsid w:val="00CA4FA9"/>
    <w:rsid w:val="00CA6C82"/>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37263"/>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44CE"/>
    <w:rsid w:val="00E002A8"/>
    <w:rsid w:val="00E002D4"/>
    <w:rsid w:val="00E0600D"/>
    <w:rsid w:val="00E06785"/>
    <w:rsid w:val="00E06B2D"/>
    <w:rsid w:val="00E114D9"/>
    <w:rsid w:val="00E1195D"/>
    <w:rsid w:val="00E2155C"/>
    <w:rsid w:val="00E25294"/>
    <w:rsid w:val="00E26994"/>
    <w:rsid w:val="00E27AC9"/>
    <w:rsid w:val="00E357BE"/>
    <w:rsid w:val="00E4244F"/>
    <w:rsid w:val="00E51FE8"/>
    <w:rsid w:val="00E55AC7"/>
    <w:rsid w:val="00E60C41"/>
    <w:rsid w:val="00E60D17"/>
    <w:rsid w:val="00E62C51"/>
    <w:rsid w:val="00E67D28"/>
    <w:rsid w:val="00E70379"/>
    <w:rsid w:val="00E71F59"/>
    <w:rsid w:val="00E7527B"/>
    <w:rsid w:val="00E842FC"/>
    <w:rsid w:val="00E8541A"/>
    <w:rsid w:val="00E8542E"/>
    <w:rsid w:val="00E860AF"/>
    <w:rsid w:val="00E934DA"/>
    <w:rsid w:val="00E941B4"/>
    <w:rsid w:val="00E9461A"/>
    <w:rsid w:val="00E94712"/>
    <w:rsid w:val="00E967F4"/>
    <w:rsid w:val="00EA5ECB"/>
    <w:rsid w:val="00EA6859"/>
    <w:rsid w:val="00EA7DE6"/>
    <w:rsid w:val="00EB0A86"/>
    <w:rsid w:val="00EC06CF"/>
    <w:rsid w:val="00EC76AE"/>
    <w:rsid w:val="00ED6C7C"/>
    <w:rsid w:val="00EE0A30"/>
    <w:rsid w:val="00F00290"/>
    <w:rsid w:val="00F07419"/>
    <w:rsid w:val="00F109C4"/>
    <w:rsid w:val="00F1158F"/>
    <w:rsid w:val="00F211C5"/>
    <w:rsid w:val="00F22EB1"/>
    <w:rsid w:val="00F25631"/>
    <w:rsid w:val="00F270A9"/>
    <w:rsid w:val="00F3361B"/>
    <w:rsid w:val="00F405C1"/>
    <w:rsid w:val="00F454BA"/>
    <w:rsid w:val="00F52866"/>
    <w:rsid w:val="00F5689F"/>
    <w:rsid w:val="00F576AF"/>
    <w:rsid w:val="00F602C7"/>
    <w:rsid w:val="00F6609C"/>
    <w:rsid w:val="00F66BC8"/>
    <w:rsid w:val="00F67ACC"/>
    <w:rsid w:val="00F67ED0"/>
    <w:rsid w:val="00F711C9"/>
    <w:rsid w:val="00F7278C"/>
    <w:rsid w:val="00F73DC8"/>
    <w:rsid w:val="00F8185C"/>
    <w:rsid w:val="00F83C1F"/>
    <w:rsid w:val="00F8473D"/>
    <w:rsid w:val="00F8721A"/>
    <w:rsid w:val="00F938B7"/>
    <w:rsid w:val="00F94871"/>
    <w:rsid w:val="00F9488A"/>
    <w:rsid w:val="00F948B0"/>
    <w:rsid w:val="00F94E6C"/>
    <w:rsid w:val="00F95715"/>
    <w:rsid w:val="00F97D16"/>
    <w:rsid w:val="00F97EED"/>
    <w:rsid w:val="00FA7672"/>
    <w:rsid w:val="00FB4401"/>
    <w:rsid w:val="00FB6CF0"/>
    <w:rsid w:val="00FC26A8"/>
    <w:rsid w:val="00FC4AD6"/>
    <w:rsid w:val="00FC584E"/>
    <w:rsid w:val="00FD11D3"/>
    <w:rsid w:val="00FD4985"/>
    <w:rsid w:val="00FE0228"/>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D13F7F"/>
  <w15:docId w15:val="{5A00D086-8EFE-420B-B5DB-A579A88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7EED"/>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914C61"/>
    <w:rPr>
      <w:sz w:val="24"/>
      <w:szCs w:val="24"/>
      <w:lang w:val="fr-FR" w:eastAsia="en-GB"/>
    </w:rPr>
  </w:style>
  <w:style w:type="paragraph" w:styleId="Akapitzlist">
    <w:name w:val="List Paragraph"/>
    <w:basedOn w:val="Normalny"/>
    <w:uiPriority w:val="34"/>
    <w:qFormat/>
    <w:rsid w:val="003B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lc.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3CB4-A50D-4374-9FEE-3532881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2219</Words>
  <Characters>13319</Characters>
  <Application>Microsoft Office Word</Application>
  <DocSecurity>0</DocSecurity>
  <Lines>110</Lines>
  <Paragraphs>31</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Bilska Magdalena</cp:lastModifiedBy>
  <cp:revision>7</cp:revision>
  <cp:lastPrinted>2019-03-05T09:38:00Z</cp:lastPrinted>
  <dcterms:created xsi:type="dcterms:W3CDTF">2023-03-07T07:24:00Z</dcterms:created>
  <dcterms:modified xsi:type="dcterms:W3CDTF">2023-03-09T09:48:00Z</dcterms:modified>
</cp:coreProperties>
</file>