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29B6" w14:textId="77777777" w:rsidR="00996592" w:rsidRPr="00864D90" w:rsidRDefault="00864D90" w:rsidP="00864D90">
      <w:pPr>
        <w:jc w:val="right"/>
        <w:rPr>
          <w:i/>
        </w:rPr>
      </w:pPr>
      <w:r w:rsidRPr="00864D90">
        <w:rPr>
          <w:i/>
        </w:rPr>
        <w:t>Załącznik nr 8.2.15.2</w:t>
      </w:r>
    </w:p>
    <w:tbl>
      <w:tblPr>
        <w:tblStyle w:val="TableNormal"/>
        <w:tblW w:w="11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6662"/>
      </w:tblGrid>
      <w:tr w:rsidR="00864D90" w:rsidRPr="004507BB" w14:paraId="501CDA6E" w14:textId="77777777" w:rsidTr="00864D90">
        <w:trPr>
          <w:trHeight w:val="850"/>
        </w:trPr>
        <w:tc>
          <w:tcPr>
            <w:tcW w:w="11198" w:type="dxa"/>
            <w:gridSpan w:val="2"/>
            <w:shd w:val="clear" w:color="auto" w:fill="E2EFD9" w:themeFill="accent6" w:themeFillTint="33"/>
            <w:vAlign w:val="center"/>
          </w:tcPr>
          <w:p w14:paraId="45EDD54E" w14:textId="77777777" w:rsidR="00864D90" w:rsidRPr="004507BB" w:rsidRDefault="00864D90" w:rsidP="00665575">
            <w:pPr>
              <w:pStyle w:val="TableParagraph"/>
              <w:spacing w:line="276" w:lineRule="auto"/>
              <w:ind w:left="1781" w:right="1719"/>
              <w:jc w:val="center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r w:rsidRPr="004507BB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FORMULARZ 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OPERACJI LOTNICZEJ</w:t>
            </w:r>
          </w:p>
        </w:tc>
      </w:tr>
      <w:tr w:rsidR="00864D90" w:rsidRPr="000F5383" w14:paraId="274189B6" w14:textId="77777777" w:rsidTr="00864D90">
        <w:trPr>
          <w:trHeight w:val="136"/>
        </w:trPr>
        <w:tc>
          <w:tcPr>
            <w:tcW w:w="11198" w:type="dxa"/>
            <w:gridSpan w:val="2"/>
            <w:shd w:val="clear" w:color="auto" w:fill="D9D9D9"/>
            <w:vAlign w:val="center"/>
          </w:tcPr>
          <w:p w14:paraId="7DF47BE2" w14:textId="77777777" w:rsidR="00864D90" w:rsidRPr="000F5383" w:rsidRDefault="00864D90" w:rsidP="00665575">
            <w:pPr>
              <w:pStyle w:val="TableParagraph"/>
              <w:spacing w:line="276" w:lineRule="auto"/>
              <w:ind w:left="1781" w:right="1719"/>
              <w:jc w:val="center"/>
              <w:rPr>
                <w:rFonts w:ascii="Calibri" w:hAnsi="Calibri" w:cs="Calibri"/>
                <w:b/>
              </w:rPr>
            </w:pPr>
            <w:bookmarkStart w:id="0" w:name="_bookmark84"/>
            <w:bookmarkEnd w:id="0"/>
          </w:p>
        </w:tc>
      </w:tr>
      <w:tr w:rsidR="00864D90" w:rsidRPr="000F5383" w14:paraId="401B4E48" w14:textId="77777777" w:rsidTr="00D61D21">
        <w:trPr>
          <w:trHeight w:val="77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184CC14B" w14:textId="77777777" w:rsidR="00864D90" w:rsidRPr="002C502A" w:rsidRDefault="00864D90" w:rsidP="00665575">
            <w:pPr>
              <w:pStyle w:val="TableParagraph"/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 xml:space="preserve">  Numer</w:t>
            </w:r>
            <w:r>
              <w:rPr>
                <w:rFonts w:ascii="Calibri" w:hAnsi="Calibri" w:cs="Calibri"/>
                <w:b/>
              </w:rPr>
              <w:t xml:space="preserve"> wydanego</w:t>
            </w:r>
            <w:r w:rsidRPr="002C502A">
              <w:rPr>
                <w:rFonts w:ascii="Calibri" w:hAnsi="Calibri" w:cs="Calibri"/>
                <w:b/>
              </w:rPr>
              <w:t xml:space="preserve"> zezwolenia</w:t>
            </w:r>
            <w:r>
              <w:rPr>
                <w:rFonts w:ascii="Calibri" w:hAnsi="Calibri" w:cs="Calibri"/>
                <w:b/>
              </w:rPr>
              <w:t xml:space="preserve"> na operację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A01A3C" w14:textId="77777777" w:rsidR="00864D90" w:rsidRPr="000F5383" w:rsidRDefault="00864D90" w:rsidP="00665575">
            <w:pPr>
              <w:pStyle w:val="TableParagraph"/>
              <w:spacing w:line="276" w:lineRule="auto"/>
              <w:ind w:left="1781" w:right="171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61D21" w:rsidRPr="000F5383" w14:paraId="4C03772F" w14:textId="77777777" w:rsidTr="00D61D21">
        <w:trPr>
          <w:trHeight w:val="77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41DD2327" w14:textId="20970BD0" w:rsidR="00D61D21" w:rsidRPr="002C502A" w:rsidRDefault="00D61D21" w:rsidP="00D61D21">
            <w:pPr>
              <w:pStyle w:val="TableParagraph"/>
              <w:spacing w:line="276" w:lineRule="auto"/>
              <w:ind w:left="14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9A5D8B" w14:textId="77777777" w:rsidR="00D61D21" w:rsidRPr="000F5383" w:rsidRDefault="00D61D21" w:rsidP="00665575">
            <w:pPr>
              <w:pStyle w:val="TableParagraph"/>
              <w:spacing w:line="276" w:lineRule="auto"/>
              <w:ind w:left="1781" w:right="171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64D90" w:rsidRPr="000F5383" w14:paraId="27877300" w14:textId="77777777" w:rsidTr="00864D90">
        <w:trPr>
          <w:trHeight w:val="302"/>
        </w:trPr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0A85" w14:textId="77777777" w:rsidR="00864D90" w:rsidRPr="00D61D21" w:rsidRDefault="00864D90" w:rsidP="00665575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D61D21" w:rsidRPr="000F5383" w14:paraId="16017300" w14:textId="77777777" w:rsidTr="005E6A0C">
        <w:trPr>
          <w:trHeight w:val="64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25382F2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Rodzaj</w:t>
            </w:r>
            <w:r w:rsidRPr="002C502A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C502A">
              <w:rPr>
                <w:rFonts w:ascii="Calibri" w:hAnsi="Calibri" w:cs="Calibri"/>
                <w:b/>
                <w:spacing w:val="-2"/>
              </w:rPr>
              <w:t>operacji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BE49097" w14:textId="13F1FB80" w:rsidR="00D61D21" w:rsidRPr="000F5383" w:rsidRDefault="008E1A7C" w:rsidP="00665575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01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61D21">
              <w:rPr>
                <w:rFonts w:ascii="Calibri" w:hAnsi="Calibri" w:cs="Calibri"/>
              </w:rPr>
              <w:t xml:space="preserve"> </w:t>
            </w:r>
            <w:r w:rsidR="00D61D21" w:rsidRPr="000F5383">
              <w:rPr>
                <w:rFonts w:ascii="Calibri" w:hAnsi="Calibri" w:cs="Calibri"/>
              </w:rPr>
              <w:t xml:space="preserve">Zasięg widoczności wzrokowej </w:t>
            </w:r>
            <w:r w:rsidR="00D61D21" w:rsidRPr="000F5383">
              <w:rPr>
                <w:rFonts w:ascii="Calibri" w:hAnsi="Calibri" w:cs="Calibri"/>
                <w:spacing w:val="-2"/>
              </w:rPr>
              <w:t>(VLOS)</w:t>
            </w:r>
          </w:p>
          <w:p w14:paraId="08BB56E6" w14:textId="5A8BB304" w:rsidR="00D61D21" w:rsidRPr="002C502A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-19877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61D21">
              <w:rPr>
                <w:rFonts w:ascii="Calibri" w:hAnsi="Calibri" w:cs="Calibri"/>
              </w:rPr>
              <w:t xml:space="preserve"> </w:t>
            </w:r>
            <w:r w:rsidR="00D61D21" w:rsidRPr="000F5383">
              <w:rPr>
                <w:rFonts w:ascii="Calibri" w:hAnsi="Calibri" w:cs="Calibri"/>
              </w:rPr>
              <w:t>Poza zasięgiem widoczności wzrokowej</w:t>
            </w:r>
            <w:r w:rsidR="00D61D21" w:rsidRPr="000F5383">
              <w:rPr>
                <w:rFonts w:ascii="Calibri" w:hAnsi="Calibri" w:cs="Calibri"/>
                <w:spacing w:val="-5"/>
              </w:rPr>
              <w:t xml:space="preserve"> </w:t>
            </w:r>
            <w:r w:rsidR="00D61D21" w:rsidRPr="000F5383">
              <w:rPr>
                <w:rFonts w:ascii="Calibri" w:hAnsi="Calibri" w:cs="Calibri"/>
                <w:spacing w:val="-2"/>
              </w:rPr>
              <w:t>(BVLOS)</w:t>
            </w:r>
          </w:p>
        </w:tc>
      </w:tr>
      <w:tr w:rsidR="00D61D21" w:rsidRPr="000F5383" w14:paraId="7AEB4C3F" w14:textId="77777777" w:rsidTr="00A022C1">
        <w:trPr>
          <w:trHeight w:val="2360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50A57861" w14:textId="77777777" w:rsidR="00D61D21" w:rsidRPr="002C502A" w:rsidRDefault="00D61D21" w:rsidP="00665575">
            <w:pPr>
              <w:pStyle w:val="TableParagraph"/>
              <w:spacing w:line="276" w:lineRule="auto"/>
              <w:ind w:left="127" w:right="214"/>
              <w:rPr>
                <w:rFonts w:ascii="Calibri" w:hAnsi="Calibri" w:cs="Calibri"/>
                <w:b/>
                <w:bCs/>
              </w:rPr>
            </w:pPr>
            <w:r w:rsidRPr="002C502A">
              <w:rPr>
                <w:rFonts w:ascii="Calibri" w:hAnsi="Calibri" w:cs="Calibri"/>
                <w:b/>
                <w:bCs/>
              </w:rPr>
              <w:t>Definicja przestrzeni operacyjnej</w:t>
            </w:r>
            <w:r>
              <w:rPr>
                <w:rFonts w:ascii="Calibri" w:hAnsi="Calibri" w:cs="Calibri"/>
                <w:b/>
                <w:bCs/>
              </w:rPr>
              <w:t xml:space="preserve"> i bufora ryzyka naziemnego</w:t>
            </w:r>
          </w:p>
          <w:p w14:paraId="7707EF9C" w14:textId="77777777" w:rsidR="00D61D21" w:rsidRPr="002C502A" w:rsidRDefault="00D61D21" w:rsidP="00665575">
            <w:pPr>
              <w:pStyle w:val="TableParagraph"/>
              <w:spacing w:line="276" w:lineRule="auto"/>
              <w:ind w:left="127" w:right="214"/>
              <w:rPr>
                <w:rFonts w:ascii="Calibri" w:hAnsi="Calibri" w:cs="Calibri"/>
                <w:b/>
                <w:bCs/>
                <w:i/>
              </w:rPr>
            </w:pPr>
          </w:p>
          <w:p w14:paraId="068033BA" w14:textId="77777777" w:rsidR="00D61D21" w:rsidRPr="002C502A" w:rsidRDefault="00D61D21" w:rsidP="00665575">
            <w:pPr>
              <w:pStyle w:val="TableParagraph"/>
              <w:spacing w:line="276" w:lineRule="auto"/>
              <w:ind w:left="127" w:right="214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6662" w:type="dxa"/>
            <w:vAlign w:val="center"/>
          </w:tcPr>
          <w:p w14:paraId="736EA1A7" w14:textId="77777777" w:rsidR="00D61D21" w:rsidRDefault="00D61D21" w:rsidP="00665575">
            <w:pPr>
              <w:pStyle w:val="TableParagraph"/>
              <w:spacing w:line="276" w:lineRule="auto"/>
              <w:ind w:left="113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Przestrzeń lotu: </w:t>
            </w:r>
          </w:p>
          <w:p w14:paraId="763C84D7" w14:textId="77777777" w:rsidR="00D61D21" w:rsidRDefault="00D61D21" w:rsidP="00864D9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80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Wysokość przestrzeni lotu: ... m AGL</w:t>
            </w:r>
          </w:p>
          <w:p w14:paraId="0AC13202" w14:textId="77777777" w:rsidR="00D61D21" w:rsidRDefault="00D61D21" w:rsidP="00864D9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80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Szerokość przestrzeni lotu: ... m</w:t>
            </w:r>
          </w:p>
          <w:p w14:paraId="30A81A9E" w14:textId="77777777" w:rsidR="00D61D21" w:rsidRDefault="00D61D21" w:rsidP="00665575">
            <w:pPr>
              <w:pStyle w:val="TableParagraph"/>
              <w:spacing w:line="276" w:lineRule="auto"/>
              <w:ind w:left="113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Przestrzeń bezpieczeństwa:</w:t>
            </w:r>
          </w:p>
          <w:p w14:paraId="3C11F976" w14:textId="77777777" w:rsidR="00D61D21" w:rsidRDefault="00D61D21" w:rsidP="00864D9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580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Wysokość przestrzeni bezpieczeństwa: ... m</w:t>
            </w:r>
          </w:p>
          <w:p w14:paraId="189C0A72" w14:textId="77777777" w:rsidR="00D61D21" w:rsidRPr="00987F42" w:rsidRDefault="00D61D21" w:rsidP="00864D9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580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Szerokość przestrzeni bezpieczeństwa: ... m</w:t>
            </w:r>
          </w:p>
          <w:p w14:paraId="35498471" w14:textId="77777777" w:rsidR="00D61D21" w:rsidRDefault="00D61D21" w:rsidP="00665575">
            <w:pPr>
              <w:pStyle w:val="TableParagraph"/>
              <w:spacing w:line="276" w:lineRule="auto"/>
              <w:ind w:left="113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Bufor ryzyka naziemnego:</w:t>
            </w:r>
          </w:p>
          <w:p w14:paraId="4CC9F5E6" w14:textId="606AB266" w:rsidR="00D61D21" w:rsidRDefault="00D61D21" w:rsidP="00D61D21">
            <w:pPr>
              <w:pStyle w:val="TableParagraph"/>
              <w:spacing w:line="276" w:lineRule="auto"/>
              <w:ind w:left="113" w:right="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 m</w:t>
            </w:r>
          </w:p>
        </w:tc>
      </w:tr>
      <w:tr w:rsidR="00864D90" w:rsidRPr="000F5383" w14:paraId="3439E424" w14:textId="77777777" w:rsidTr="00864D90">
        <w:trPr>
          <w:trHeight w:val="410"/>
        </w:trPr>
        <w:tc>
          <w:tcPr>
            <w:tcW w:w="11198" w:type="dxa"/>
            <w:gridSpan w:val="2"/>
            <w:shd w:val="clear" w:color="auto" w:fill="D9D9D9"/>
            <w:vAlign w:val="center"/>
          </w:tcPr>
          <w:p w14:paraId="2FD908F8" w14:textId="77777777" w:rsidR="00864D90" w:rsidRPr="002C502A" w:rsidRDefault="00864D90" w:rsidP="00665575">
            <w:pPr>
              <w:pStyle w:val="TableParagraph"/>
              <w:spacing w:line="276" w:lineRule="auto"/>
              <w:ind w:left="1781" w:right="1777"/>
              <w:jc w:val="center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Początkowa klasa ryzyka na ziemi (</w:t>
            </w:r>
            <w:proofErr w:type="spellStart"/>
            <w:r w:rsidRPr="002C502A">
              <w:rPr>
                <w:rFonts w:ascii="Calibri" w:hAnsi="Calibri" w:cs="Calibri"/>
                <w:b/>
              </w:rPr>
              <w:t>iGRC</w:t>
            </w:r>
            <w:proofErr w:type="spellEnd"/>
            <w:r w:rsidRPr="002C502A">
              <w:rPr>
                <w:rFonts w:ascii="Calibri" w:hAnsi="Calibri" w:cs="Calibri"/>
                <w:b/>
              </w:rPr>
              <w:t>)</w:t>
            </w:r>
          </w:p>
        </w:tc>
      </w:tr>
      <w:tr w:rsidR="00D61D21" w:rsidRPr="000F5383" w14:paraId="4DF8BD26" w14:textId="77777777" w:rsidTr="002024ED">
        <w:trPr>
          <w:trHeight w:val="1416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BF20EF3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 xml:space="preserve">Charakterystyka </w:t>
            </w:r>
            <w:r>
              <w:rPr>
                <w:rFonts w:ascii="Calibri" w:hAnsi="Calibri" w:cs="Calibri"/>
                <w:b/>
              </w:rPr>
              <w:t xml:space="preserve">zatwierdzonego </w:t>
            </w:r>
            <w:r w:rsidRPr="002C502A">
              <w:rPr>
                <w:rFonts w:ascii="Calibri" w:hAnsi="Calibri" w:cs="Calibri"/>
                <w:b/>
              </w:rPr>
              <w:t xml:space="preserve">obszaru operacyjnego </w:t>
            </w:r>
            <w:r>
              <w:rPr>
                <w:rFonts w:ascii="Calibri" w:hAnsi="Calibri" w:cs="Calibri"/>
                <w:b/>
              </w:rPr>
              <w:br/>
            </w:r>
            <w:r w:rsidRPr="002C502A">
              <w:rPr>
                <w:rFonts w:ascii="Calibri" w:hAnsi="Calibri" w:cs="Calibri"/>
                <w:b/>
              </w:rPr>
              <w:t>(z uwzględnieniem przestrzeni lotu, przestrzeni bezpieczeństwa i bufora ryzyka naziemnego)</w:t>
            </w:r>
          </w:p>
          <w:p w14:paraId="003439E7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vAlign w:val="center"/>
          </w:tcPr>
          <w:p w14:paraId="3EEE98A2" w14:textId="77777777" w:rsidR="00D61D21" w:rsidRDefault="008E1A7C" w:rsidP="00665575">
            <w:pPr>
              <w:pStyle w:val="TableParagraph"/>
              <w:tabs>
                <w:tab w:val="left" w:pos="441"/>
              </w:tabs>
              <w:spacing w:line="276" w:lineRule="auto"/>
              <w:ind w:left="300" w:hanging="18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00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61D21" w:rsidRPr="000F5383">
              <w:rPr>
                <w:rFonts w:ascii="Calibri" w:hAnsi="Calibri" w:cs="Calibri"/>
              </w:rPr>
              <w:t>Kontrolowany obszar naziemny</w:t>
            </w:r>
            <w:r w:rsidR="00D61D21">
              <w:rPr>
                <w:rFonts w:ascii="Calibri" w:hAnsi="Calibri" w:cs="Calibri"/>
              </w:rPr>
              <w:t xml:space="preserve"> wyznaczony w obszarze </w:t>
            </w:r>
            <w:r w:rsidR="00D61D21" w:rsidRPr="00FE2EAB">
              <w:rPr>
                <w:rFonts w:ascii="Calibri" w:hAnsi="Calibri" w:cs="Calibri"/>
                <w:highlight w:val="yellow"/>
              </w:rPr>
              <w:t>......</w:t>
            </w:r>
          </w:p>
          <w:p w14:paraId="62625B63" w14:textId="77777777" w:rsidR="00D61D21" w:rsidRPr="00FE2EAB" w:rsidRDefault="00D61D21" w:rsidP="00FE2EAB">
            <w:pPr>
              <w:pStyle w:val="TableParagraph"/>
              <w:tabs>
                <w:tab w:val="left" w:pos="854"/>
              </w:tabs>
              <w:spacing w:line="276" w:lineRule="auto"/>
              <w:ind w:left="287"/>
              <w:rPr>
                <w:rFonts w:ascii="Calibri" w:hAnsi="Calibri" w:cs="Calibri"/>
                <w:i/>
                <w:color w:val="FF0000"/>
              </w:rPr>
            </w:pPr>
            <w:r w:rsidRPr="00FE2EAB">
              <w:rPr>
                <w:rFonts w:ascii="Calibri" w:hAnsi="Calibri" w:cs="Calibri"/>
                <w:bCs/>
                <w:i/>
                <w:color w:val="FF0000"/>
              </w:rPr>
              <w:t xml:space="preserve">(Wyznaczenie kontrolowanego obszaru naziemnego w obszarze zaludnionym wymaga wyposażenia BSP w 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niezależny system awaryjnego lądowania -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>FTS)</w:t>
            </w:r>
          </w:p>
          <w:p w14:paraId="7258CB50" w14:textId="77777777" w:rsidR="00D61D21" w:rsidRPr="000F5383" w:rsidRDefault="00D61D21" w:rsidP="00665575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  <w:r w:rsidRPr="000F5383">
              <w:rPr>
                <w:rFonts w:ascii="Calibri" w:hAnsi="Calibri" w:cs="Calibri"/>
              </w:rPr>
              <w:t>Obszar słabo zaludniony</w:t>
            </w:r>
          </w:p>
          <w:p w14:paraId="537CC0E9" w14:textId="77777777" w:rsidR="00D61D21" w:rsidRPr="000F5383" w:rsidRDefault="00D61D21" w:rsidP="00665575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  <w:r w:rsidRPr="000F5383">
              <w:rPr>
                <w:rFonts w:ascii="Calibri" w:hAnsi="Calibri" w:cs="Calibri"/>
              </w:rPr>
              <w:t>Obszar zaludniony</w:t>
            </w:r>
          </w:p>
          <w:p w14:paraId="336BE9E5" w14:textId="17BD7E47" w:rsidR="00D61D21" w:rsidRDefault="00D61D21" w:rsidP="00D61D21">
            <w:pPr>
              <w:pStyle w:val="TableParagraph"/>
              <w:tabs>
                <w:tab w:val="left" w:pos="441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 xml:space="preserve"> ☐</w:t>
            </w:r>
            <w:r w:rsidRPr="000F5383">
              <w:rPr>
                <w:rFonts w:ascii="Calibri" w:hAnsi="Calibri" w:cs="Calibri"/>
              </w:rPr>
              <w:t>Lot nad zgromadzeniem osób</w:t>
            </w:r>
          </w:p>
        </w:tc>
      </w:tr>
      <w:tr w:rsidR="00864D90" w:rsidRPr="001B202B" w14:paraId="106D8EB6" w14:textId="77777777" w:rsidTr="00864D90">
        <w:trPr>
          <w:trHeight w:val="360"/>
        </w:trPr>
        <w:tc>
          <w:tcPr>
            <w:tcW w:w="11198" w:type="dxa"/>
            <w:gridSpan w:val="2"/>
            <w:shd w:val="clear" w:color="auto" w:fill="D9D9D9" w:themeFill="background1" w:themeFillShade="D9"/>
            <w:vAlign w:val="center"/>
          </w:tcPr>
          <w:p w14:paraId="5A7D352B" w14:textId="77777777" w:rsidR="00864D90" w:rsidRPr="002C502A" w:rsidRDefault="00864D90" w:rsidP="00665575">
            <w:pPr>
              <w:pStyle w:val="TableParagraph"/>
              <w:spacing w:line="276" w:lineRule="auto"/>
              <w:ind w:left="113" w:right="375"/>
              <w:jc w:val="center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Określenie końcowej klasy ryzyka na ziemi (GRC)</w:t>
            </w:r>
          </w:p>
        </w:tc>
      </w:tr>
      <w:tr w:rsidR="00D61D21" w:rsidRPr="001B202B" w14:paraId="24595B3B" w14:textId="77777777" w:rsidTr="00FA7CB2">
        <w:trPr>
          <w:trHeight w:val="1550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560898A9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Zastosowane </w:t>
            </w:r>
            <w:r w:rsidRPr="002C502A">
              <w:rPr>
                <w:rFonts w:ascii="Calibri" w:hAnsi="Calibri" w:cs="Calibri"/>
                <w:b/>
              </w:rPr>
              <w:t>środk</w:t>
            </w:r>
            <w:r>
              <w:rPr>
                <w:rFonts w:ascii="Calibri" w:hAnsi="Calibri" w:cs="Calibri"/>
                <w:b/>
              </w:rPr>
              <w:t>i ograniczające ryzyko na ziemi</w:t>
            </w:r>
          </w:p>
          <w:p w14:paraId="22D55C3F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</w:p>
          <w:p w14:paraId="6E408FFC" w14:textId="77777777" w:rsidR="00D61D21" w:rsidRPr="002C502A" w:rsidRDefault="00D61D21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</w:rPr>
            </w:pPr>
          </w:p>
        </w:tc>
        <w:tc>
          <w:tcPr>
            <w:tcW w:w="6662" w:type="dxa"/>
            <w:vAlign w:val="center"/>
          </w:tcPr>
          <w:p w14:paraId="165F5FDE" w14:textId="7E01D338" w:rsidR="00D61D21" w:rsidRPr="00E875D8" w:rsidRDefault="00D61D21" w:rsidP="00D61D21">
            <w:pPr>
              <w:pStyle w:val="TableParagraph"/>
              <w:spacing w:after="120" w:line="276" w:lineRule="auto"/>
              <w:ind w:left="113" w:right="141"/>
              <w:rPr>
                <w:rFonts w:ascii="Calibri" w:hAnsi="Calibri" w:cs="Calibri"/>
              </w:rPr>
            </w:pPr>
            <w:r w:rsidRPr="00E875D8">
              <w:rPr>
                <w:rFonts w:ascii="Calibri" w:hAnsi="Calibri" w:cs="Calibri"/>
                <w:bCs/>
              </w:rPr>
              <w:t>M1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875D8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E875D8">
              <w:rPr>
                <w:rFonts w:ascii="Calibri" w:hAnsi="Calibri" w:cs="Calibri"/>
                <w:bCs/>
                <w:spacing w:val="-8"/>
              </w:rPr>
              <w:t xml:space="preserve"> </w:t>
            </w:r>
            <w:r w:rsidRPr="002C4493">
              <w:rPr>
                <w:rFonts w:ascii="Calibri" w:hAnsi="Calibri" w:cs="Calibri"/>
                <w:bCs/>
              </w:rPr>
              <w:t>Strategiczne środki ograniczające ryzyko na ziemi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 xml:space="preserve">(Wdrożenie M1 w obszarze zaludnionym wymaga wyposażenia BSP w 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niezależny system awaryjnego lądowania -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>FTS)</w:t>
            </w:r>
          </w:p>
          <w:p w14:paraId="63ED7521" w14:textId="77777777" w:rsidR="00D61D21" w:rsidRPr="00E875D8" w:rsidRDefault="00D61D21" w:rsidP="00D61D21">
            <w:pPr>
              <w:pStyle w:val="TableParagraph"/>
              <w:spacing w:line="276" w:lineRule="auto"/>
              <w:ind w:left="113" w:right="141"/>
              <w:rPr>
                <w:rFonts w:ascii="Calibri" w:hAnsi="Calibri" w:cs="Calibri"/>
              </w:rPr>
            </w:pPr>
            <w:r w:rsidRPr="00E875D8">
              <w:rPr>
                <w:rFonts w:ascii="Calibri" w:hAnsi="Calibri" w:cs="Calibri"/>
              </w:rPr>
              <w:t xml:space="preserve"> Poziom solidności:</w:t>
            </w:r>
          </w:p>
          <w:p w14:paraId="27B356A5" w14:textId="77777777" w:rsidR="00D61D21" w:rsidRPr="00E875D8" w:rsidRDefault="008E1A7C" w:rsidP="00D61D21">
            <w:pPr>
              <w:pStyle w:val="TableParagraph"/>
              <w:tabs>
                <w:tab w:val="left" w:pos="727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21141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4"/>
              </w:rPr>
              <w:t>Brak</w:t>
            </w:r>
          </w:p>
          <w:p w14:paraId="260FC1BF" w14:textId="77777777" w:rsidR="00D61D21" w:rsidRPr="00E875D8" w:rsidRDefault="008E1A7C" w:rsidP="00D61D21">
            <w:pPr>
              <w:pStyle w:val="TableParagraph"/>
              <w:tabs>
                <w:tab w:val="left" w:pos="286"/>
                <w:tab w:val="left" w:pos="727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5"/>
                </w:rPr>
                <w:id w:val="-58985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5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5"/>
              </w:rPr>
              <w:t>Niski</w:t>
            </w:r>
          </w:p>
          <w:p w14:paraId="45889301" w14:textId="77777777" w:rsidR="00D61D21" w:rsidRPr="00E875D8" w:rsidRDefault="008E1A7C" w:rsidP="00D61D21">
            <w:pPr>
              <w:pStyle w:val="TableParagraph"/>
              <w:tabs>
                <w:tab w:val="left" w:pos="286"/>
                <w:tab w:val="left" w:pos="727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796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Średni</w:t>
            </w:r>
          </w:p>
          <w:p w14:paraId="237C664E" w14:textId="77777777" w:rsidR="00D61D21" w:rsidRPr="00E875D8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7315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D61D21">
              <w:rPr>
                <w:rFonts w:ascii="Calibri" w:hAnsi="Calibri" w:cs="Calibri"/>
                <w:spacing w:val="-4"/>
              </w:rPr>
              <w:t>Wysok</w:t>
            </w:r>
            <w:r w:rsidR="00D61D21" w:rsidRPr="00E875D8">
              <w:rPr>
                <w:rFonts w:ascii="Calibri" w:hAnsi="Calibri" w:cs="Calibri"/>
                <w:spacing w:val="-4"/>
              </w:rPr>
              <w:t>i</w:t>
            </w:r>
          </w:p>
          <w:p w14:paraId="766D891D" w14:textId="77777777" w:rsidR="00D61D21" w:rsidRPr="00E875D8" w:rsidRDefault="00D61D21" w:rsidP="00D61D21">
            <w:pPr>
              <w:pStyle w:val="TableParagraph"/>
              <w:tabs>
                <w:tab w:val="left" w:pos="286"/>
              </w:tabs>
              <w:spacing w:line="276" w:lineRule="auto"/>
              <w:ind w:right="141"/>
              <w:rPr>
                <w:rFonts w:ascii="Calibri" w:hAnsi="Calibri" w:cs="Calibri"/>
              </w:rPr>
            </w:pPr>
          </w:p>
          <w:p w14:paraId="63320203" w14:textId="77777777" w:rsidR="00D61D21" w:rsidRPr="00A21102" w:rsidRDefault="00D61D21" w:rsidP="00D61D21">
            <w:pPr>
              <w:spacing w:after="120" w:line="276" w:lineRule="auto"/>
              <w:ind w:left="153" w:right="141"/>
              <w:rPr>
                <w:rFonts w:ascii="Calibri" w:hAnsi="Calibri" w:cs="Calibri"/>
              </w:rPr>
            </w:pPr>
            <w:r w:rsidRPr="00A21102">
              <w:rPr>
                <w:rFonts w:ascii="Calibri" w:hAnsi="Calibri" w:cs="Calibri"/>
              </w:rPr>
              <w:t xml:space="preserve">M2 </w:t>
            </w:r>
            <w:r w:rsidRPr="00E875D8">
              <w:rPr>
                <w:rFonts w:ascii="Courier New" w:hAnsi="Courier New" w:cs="Courier New"/>
                <w:bCs/>
              </w:rPr>
              <w:t>-</w:t>
            </w:r>
            <w:r w:rsidRPr="00E875D8">
              <w:rPr>
                <w:rFonts w:ascii="Calibri" w:hAnsi="Calibri" w:cs="Calibri"/>
                <w:bCs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Środki ograniczające</w:t>
            </w:r>
            <w:r w:rsidRPr="00A21102">
              <w:rPr>
                <w:rFonts w:ascii="Calibri" w:hAnsi="Calibri" w:cs="Calibri"/>
              </w:rPr>
              <w:t xml:space="preserve"> w celu zmniejszenia skutków uderzenia w ziemię.</w:t>
            </w:r>
          </w:p>
          <w:p w14:paraId="10841D43" w14:textId="77777777" w:rsidR="00D61D21" w:rsidRPr="00E875D8" w:rsidRDefault="00D61D21" w:rsidP="00D61D21">
            <w:pPr>
              <w:pStyle w:val="TableParagraph"/>
              <w:tabs>
                <w:tab w:val="left" w:pos="286"/>
              </w:tabs>
              <w:spacing w:line="276" w:lineRule="auto"/>
              <w:ind w:right="141"/>
              <w:rPr>
                <w:rFonts w:ascii="Calibri" w:hAnsi="Calibri" w:cs="Calibri"/>
              </w:rPr>
            </w:pPr>
            <w:r w:rsidRPr="00E875D8">
              <w:rPr>
                <w:rFonts w:ascii="Calibri" w:hAnsi="Calibri" w:cs="Calibri"/>
              </w:rPr>
              <w:t xml:space="preserve">   Poziom solidności:</w:t>
            </w:r>
          </w:p>
          <w:p w14:paraId="37634398" w14:textId="77777777" w:rsidR="00D61D21" w:rsidRPr="00E875D8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-20725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Brak</w:t>
            </w:r>
          </w:p>
          <w:p w14:paraId="7624F728" w14:textId="77777777" w:rsidR="00D61D21" w:rsidRPr="00E875D8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1213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Niski</w:t>
            </w:r>
          </w:p>
          <w:p w14:paraId="032AAAAD" w14:textId="77777777" w:rsidR="00D61D21" w:rsidRPr="00E875D8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102436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Średni</w:t>
            </w:r>
          </w:p>
          <w:p w14:paraId="0780C935" w14:textId="48FF8489" w:rsidR="00D61D21" w:rsidRPr="00E875D8" w:rsidRDefault="008E1A7C" w:rsidP="00083363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69546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4"/>
              </w:rPr>
              <w:t>Wysoki</w:t>
            </w:r>
          </w:p>
          <w:p w14:paraId="72B3AE4C" w14:textId="77777777" w:rsidR="00D61D21" w:rsidRPr="00E875D8" w:rsidRDefault="00D61D21" w:rsidP="00D61D21">
            <w:pPr>
              <w:pStyle w:val="TableParagraph"/>
              <w:spacing w:after="120" w:line="276" w:lineRule="auto"/>
              <w:ind w:left="113" w:right="141"/>
              <w:rPr>
                <w:rFonts w:ascii="Calibri" w:hAnsi="Calibri" w:cs="Calibri"/>
              </w:rPr>
            </w:pPr>
            <w:r w:rsidRPr="00E875D8">
              <w:rPr>
                <w:rFonts w:ascii="Calibri" w:hAnsi="Calibri" w:cs="Calibri"/>
                <w:bCs/>
              </w:rPr>
              <w:lastRenderedPageBreak/>
              <w:t>M3</w:t>
            </w:r>
            <w:r w:rsidRPr="00E875D8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E875D8">
              <w:rPr>
                <w:rFonts w:ascii="Courier New" w:hAnsi="Courier New" w:cs="Courier New"/>
                <w:bCs/>
                <w:spacing w:val="-4"/>
              </w:rPr>
              <w:t>-</w:t>
            </w:r>
            <w:r w:rsidRPr="00E875D8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E875D8">
              <w:rPr>
                <w:rFonts w:ascii="Calibri" w:hAnsi="Calibri" w:cs="Calibri"/>
                <w:bCs/>
              </w:rPr>
              <w:t>Plan działań w sytuacjach awaryjnych</w:t>
            </w:r>
            <w:r w:rsidRPr="00E875D8">
              <w:rPr>
                <w:rFonts w:ascii="Calibri" w:hAnsi="Calibri" w:cs="Calibri"/>
                <w:bCs/>
                <w:spacing w:val="-7"/>
              </w:rPr>
              <w:t xml:space="preserve"> </w:t>
            </w:r>
            <w:r w:rsidRPr="00E875D8">
              <w:rPr>
                <w:rFonts w:ascii="Calibri" w:hAnsi="Calibri" w:cs="Calibri"/>
                <w:bCs/>
              </w:rPr>
              <w:t>(ERP), operator jest zatwierdzony i skuteczny</w:t>
            </w:r>
            <w:r w:rsidRPr="00E875D8">
              <w:rPr>
                <w:rFonts w:ascii="Calibri" w:hAnsi="Calibri" w:cs="Calibri"/>
              </w:rPr>
              <w:t xml:space="preserve">. </w:t>
            </w:r>
          </w:p>
          <w:p w14:paraId="723294B7" w14:textId="77777777" w:rsidR="00D61D21" w:rsidRPr="00E875D8" w:rsidRDefault="00D61D21" w:rsidP="00D61D21">
            <w:pPr>
              <w:pStyle w:val="TableParagraph"/>
              <w:spacing w:line="276" w:lineRule="auto"/>
              <w:ind w:left="113" w:right="141"/>
              <w:rPr>
                <w:rFonts w:ascii="Calibri" w:hAnsi="Calibri" w:cs="Calibri"/>
              </w:rPr>
            </w:pPr>
            <w:r w:rsidRPr="00E875D8">
              <w:rPr>
                <w:rFonts w:ascii="Calibri" w:hAnsi="Calibri" w:cs="Calibri"/>
              </w:rPr>
              <w:t>Poziom</w:t>
            </w:r>
            <w:r w:rsidRPr="00E875D8">
              <w:rPr>
                <w:rFonts w:ascii="Calibri" w:hAnsi="Calibri" w:cs="Calibri"/>
                <w:spacing w:val="-12"/>
              </w:rPr>
              <w:t xml:space="preserve"> </w:t>
            </w:r>
            <w:r w:rsidRPr="00E875D8">
              <w:rPr>
                <w:rFonts w:ascii="Calibri" w:hAnsi="Calibri" w:cs="Calibri"/>
              </w:rPr>
              <w:t>z</w:t>
            </w:r>
            <w:r w:rsidRPr="00E875D8">
              <w:rPr>
                <w:rFonts w:ascii="Calibri" w:hAnsi="Calibri" w:cs="Calibri"/>
                <w:spacing w:val="-11"/>
              </w:rPr>
              <w:t xml:space="preserve"> </w:t>
            </w:r>
            <w:r w:rsidRPr="00E875D8">
              <w:rPr>
                <w:rFonts w:ascii="Calibri" w:hAnsi="Calibri" w:cs="Calibri"/>
              </w:rPr>
              <w:t>solidności:</w:t>
            </w:r>
          </w:p>
          <w:p w14:paraId="19801B1B" w14:textId="77777777" w:rsidR="00D61D21" w:rsidRPr="00E875D8" w:rsidRDefault="008E1A7C" w:rsidP="00D61D21">
            <w:pPr>
              <w:pStyle w:val="TableParagraph"/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-3994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Niski</w:t>
            </w:r>
          </w:p>
          <w:p w14:paraId="629CA091" w14:textId="77777777" w:rsidR="00D61D21" w:rsidRPr="00E875D8" w:rsidRDefault="008E1A7C" w:rsidP="00D61D21">
            <w:pPr>
              <w:pStyle w:val="TableParagraph"/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-78427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Brak</w:t>
            </w:r>
          </w:p>
          <w:p w14:paraId="2DC8B8A3" w14:textId="77777777" w:rsidR="00D61D21" w:rsidRPr="00E875D8" w:rsidRDefault="008E1A7C" w:rsidP="00D61D21">
            <w:pPr>
              <w:pStyle w:val="TableParagraph"/>
              <w:tabs>
                <w:tab w:val="left" w:pos="286"/>
              </w:tabs>
              <w:spacing w:line="276" w:lineRule="auto"/>
              <w:ind w:left="152" w:right="1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2"/>
                </w:rPr>
                <w:id w:val="-8403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21">
                  <w:rPr>
                    <w:rFonts w:ascii="MS Gothic" w:eastAsia="MS Gothic" w:hAnsi="MS Gothic" w:cs="Calibri" w:hint="eastAsia"/>
                    <w:spacing w:val="-2"/>
                  </w:rPr>
                  <w:t>☐</w:t>
                </w:r>
              </w:sdtContent>
            </w:sdt>
            <w:r w:rsidR="00D61D21" w:rsidRPr="00E875D8">
              <w:rPr>
                <w:rFonts w:ascii="Calibri" w:hAnsi="Calibri" w:cs="Calibri"/>
                <w:spacing w:val="-2"/>
              </w:rPr>
              <w:t>Średni</w:t>
            </w:r>
          </w:p>
          <w:p w14:paraId="31A865E2" w14:textId="4D31F2FD" w:rsidR="00D61D21" w:rsidRPr="00E875D8" w:rsidRDefault="00D61D21" w:rsidP="00D61D21">
            <w:pPr>
              <w:pStyle w:val="TableParagraph"/>
              <w:spacing w:after="120" w:line="276" w:lineRule="auto"/>
              <w:ind w:right="14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  </w:t>
            </w:r>
            <w:sdt>
              <w:sdtPr>
                <w:rPr>
                  <w:rFonts w:ascii="Calibri" w:hAnsi="Calibri" w:cs="Calibri"/>
                  <w:spacing w:val="-4"/>
                </w:rPr>
                <w:id w:val="11699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spacing w:val="-4"/>
              </w:rPr>
              <w:t>Wysoki</w:t>
            </w:r>
          </w:p>
        </w:tc>
      </w:tr>
      <w:tr w:rsidR="00083363" w:rsidRPr="001B202B" w14:paraId="7331BB83" w14:textId="77777777" w:rsidTr="00083363">
        <w:trPr>
          <w:trHeight w:val="118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130DAEE4" w14:textId="77777777" w:rsidR="00083363" w:rsidRPr="002C502A" w:rsidRDefault="00083363" w:rsidP="00665575">
            <w:pPr>
              <w:pStyle w:val="TableParagraph"/>
              <w:spacing w:line="276" w:lineRule="auto"/>
              <w:ind w:left="1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Charakterystyka zatwierdzonego obszaru przyległego</w:t>
            </w:r>
          </w:p>
        </w:tc>
        <w:tc>
          <w:tcPr>
            <w:tcW w:w="6662" w:type="dxa"/>
            <w:vAlign w:val="center"/>
          </w:tcPr>
          <w:p w14:paraId="61D5146D" w14:textId="77777777" w:rsidR="00083363" w:rsidRDefault="008E1A7C" w:rsidP="00665575">
            <w:pPr>
              <w:pStyle w:val="TableParagraph"/>
              <w:ind w:left="113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5733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083363">
              <w:rPr>
                <w:rFonts w:ascii="Calibri" w:hAnsi="Calibri" w:cs="Calibri"/>
                <w:bCs/>
              </w:rPr>
              <w:t xml:space="preserve"> obszar słabo zaludniony</w:t>
            </w:r>
          </w:p>
          <w:p w14:paraId="467D7BE7" w14:textId="77777777" w:rsidR="00083363" w:rsidRDefault="008E1A7C" w:rsidP="00665575">
            <w:pPr>
              <w:pStyle w:val="TableParagraph"/>
              <w:ind w:left="113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427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083363">
              <w:rPr>
                <w:rFonts w:ascii="Calibri" w:hAnsi="Calibri" w:cs="Calibri"/>
                <w:bCs/>
              </w:rPr>
              <w:t xml:space="preserve"> obszar zaludniony</w:t>
            </w:r>
          </w:p>
          <w:p w14:paraId="70E7443D" w14:textId="63BF7415" w:rsidR="00083363" w:rsidRDefault="00083363" w:rsidP="00083363">
            <w:pPr>
              <w:pStyle w:val="TableParagraph"/>
              <w:spacing w:after="120" w:line="276" w:lineRule="auto"/>
              <w:ind w:left="146" w:hanging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</w:rPr>
                <w:id w:val="11667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 xml:space="preserve"> zgromadzenie osób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>(</w:t>
            </w:r>
            <w:r>
              <w:rPr>
                <w:rFonts w:ascii="Calibri" w:hAnsi="Calibri" w:cs="Calibri"/>
                <w:bCs/>
                <w:i/>
                <w:color w:val="FF0000"/>
              </w:rPr>
              <w:t>konieczne wyposażenie BSP w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niezależny system awaryjnego lądowania -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>FTS)</w:t>
            </w:r>
          </w:p>
        </w:tc>
      </w:tr>
      <w:tr w:rsidR="00864D90" w:rsidRPr="001B202B" w14:paraId="7B3796CD" w14:textId="77777777" w:rsidTr="00864D90">
        <w:trPr>
          <w:trHeight w:val="410"/>
        </w:trPr>
        <w:tc>
          <w:tcPr>
            <w:tcW w:w="11198" w:type="dxa"/>
            <w:gridSpan w:val="2"/>
            <w:shd w:val="clear" w:color="auto" w:fill="D9D9D9"/>
            <w:vAlign w:val="center"/>
          </w:tcPr>
          <w:p w14:paraId="55F38B65" w14:textId="77777777" w:rsidR="00864D90" w:rsidRPr="002C502A" w:rsidRDefault="00864D90" w:rsidP="00665575">
            <w:pPr>
              <w:pStyle w:val="TableParagraph"/>
              <w:spacing w:line="276" w:lineRule="auto"/>
              <w:ind w:left="1781" w:right="1775"/>
              <w:jc w:val="center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Wstępna klasa ryzyka w przestrzeni powietrznej (</w:t>
            </w:r>
            <w:proofErr w:type="spellStart"/>
            <w:r w:rsidRPr="002C502A">
              <w:rPr>
                <w:rFonts w:ascii="Calibri" w:hAnsi="Calibri" w:cs="Calibri"/>
                <w:b/>
              </w:rPr>
              <w:t>iARC</w:t>
            </w:r>
            <w:proofErr w:type="spellEnd"/>
            <w:r w:rsidRPr="002C502A">
              <w:rPr>
                <w:rFonts w:ascii="Calibri" w:hAnsi="Calibri" w:cs="Calibri"/>
                <w:b/>
              </w:rPr>
              <w:t>)</w:t>
            </w:r>
          </w:p>
        </w:tc>
      </w:tr>
      <w:tr w:rsidR="00083363" w:rsidRPr="001B202B" w14:paraId="15C34FBF" w14:textId="77777777" w:rsidTr="00A36E7E">
        <w:trPr>
          <w:trHeight w:val="42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1EA13301" w14:textId="77777777" w:rsidR="00083363" w:rsidRPr="002C502A" w:rsidRDefault="00083363" w:rsidP="00665575">
            <w:pPr>
              <w:pStyle w:val="TableParagraph"/>
              <w:spacing w:line="276" w:lineRule="auto"/>
              <w:ind w:left="127" w:right="214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Klasyfikacja przestrzeni powietrznej</w:t>
            </w:r>
            <w:r w:rsidRPr="002C502A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2C502A">
              <w:rPr>
                <w:rFonts w:ascii="Calibri" w:hAnsi="Calibri" w:cs="Calibri"/>
                <w:b/>
              </w:rPr>
              <w:t xml:space="preserve">dla </w:t>
            </w:r>
            <w:r>
              <w:rPr>
                <w:rFonts w:ascii="Calibri" w:hAnsi="Calibri" w:cs="Calibri"/>
                <w:b/>
              </w:rPr>
              <w:t>zatwierdzonej</w:t>
            </w:r>
            <w:r>
              <w:rPr>
                <w:rFonts w:ascii="Calibri" w:hAnsi="Calibri" w:cs="Calibri"/>
                <w:b/>
                <w:spacing w:val="-9"/>
              </w:rPr>
              <w:t xml:space="preserve"> operacji</w:t>
            </w:r>
          </w:p>
        </w:tc>
        <w:tc>
          <w:tcPr>
            <w:tcW w:w="6662" w:type="dxa"/>
            <w:vAlign w:val="center"/>
          </w:tcPr>
          <w:p w14:paraId="19BC7431" w14:textId="77777777" w:rsidR="00083363" w:rsidRPr="00E875D8" w:rsidRDefault="00083363" w:rsidP="00864D90">
            <w:pPr>
              <w:pStyle w:val="TableParagraph"/>
              <w:tabs>
                <w:tab w:val="left" w:pos="1552"/>
                <w:tab w:val="left" w:pos="2273"/>
                <w:tab w:val="left" w:pos="2993"/>
                <w:tab w:val="left" w:pos="3713"/>
              </w:tabs>
              <w:spacing w:line="276" w:lineRule="auto"/>
              <w:ind w:left="113"/>
              <w:rPr>
                <w:rFonts w:ascii="Calibri" w:hAnsi="Calibri" w:cs="Calibri"/>
                <w:bCs/>
              </w:rPr>
            </w:pPr>
            <w:r w:rsidRPr="00E875D8">
              <w:rPr>
                <w:rFonts w:ascii="Calibri" w:hAnsi="Calibri" w:cs="Calibri"/>
                <w:bCs/>
              </w:rPr>
              <w:t>Klasa przestrzeni powietrznej:</w:t>
            </w:r>
          </w:p>
          <w:p w14:paraId="6DC230C6" w14:textId="77777777" w:rsidR="00083363" w:rsidRPr="00E875D8" w:rsidRDefault="008E1A7C" w:rsidP="00864D90">
            <w:pPr>
              <w:pStyle w:val="TableParagraph"/>
              <w:tabs>
                <w:tab w:val="left" w:pos="1552"/>
                <w:tab w:val="left" w:pos="2273"/>
                <w:tab w:val="left" w:pos="2993"/>
                <w:tab w:val="left" w:pos="3713"/>
              </w:tabs>
              <w:spacing w:line="276" w:lineRule="auto"/>
              <w:ind w:left="145"/>
              <w:rPr>
                <w:rFonts w:ascii="Calibri" w:hAnsi="Calibri" w:cs="Calibri"/>
                <w:spacing w:val="-4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4874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  <w:spacing w:val="-5"/>
              </w:rPr>
              <w:t>C</w:t>
            </w:r>
            <w:r w:rsidR="00083363" w:rsidRPr="00E875D8">
              <w:rPr>
                <w:rFonts w:ascii="Calibri" w:hAnsi="Calibri" w:cs="Calibri"/>
                <w:spacing w:val="-5"/>
              </w:rPr>
              <w:t xml:space="preserve">   </w:t>
            </w:r>
            <w:sdt>
              <w:sdtPr>
                <w:rPr>
                  <w:rFonts w:ascii="Calibri" w:hAnsi="Calibri" w:cs="Calibri"/>
                  <w:spacing w:val="-4"/>
                </w:rPr>
                <w:id w:val="11927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5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  <w:spacing w:val="-5"/>
              </w:rPr>
              <w:t>D</w:t>
            </w:r>
            <w:r w:rsidR="00083363" w:rsidRPr="00E875D8">
              <w:rPr>
                <w:rFonts w:ascii="Calibri" w:hAnsi="Calibri" w:cs="Calibri"/>
                <w:spacing w:val="-5"/>
              </w:rPr>
              <w:t xml:space="preserve">   </w:t>
            </w:r>
            <w:sdt>
              <w:sdtPr>
                <w:rPr>
                  <w:rFonts w:ascii="Calibri" w:hAnsi="Calibri" w:cs="Calibri"/>
                  <w:spacing w:val="-4"/>
                </w:rPr>
                <w:id w:val="16398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5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  <w:spacing w:val="-4"/>
              </w:rPr>
              <w:t>G</w:t>
            </w:r>
          </w:p>
          <w:p w14:paraId="4DD605E1" w14:textId="77777777" w:rsidR="00083363" w:rsidRPr="00E875D8" w:rsidRDefault="00083363" w:rsidP="00665575">
            <w:pPr>
              <w:pStyle w:val="TableParagraph"/>
              <w:tabs>
                <w:tab w:val="left" w:pos="1552"/>
                <w:tab w:val="left" w:pos="2273"/>
                <w:tab w:val="left" w:pos="2993"/>
                <w:tab w:val="left" w:pos="3713"/>
              </w:tabs>
              <w:spacing w:line="276" w:lineRule="auto"/>
              <w:ind w:left="113"/>
              <w:rPr>
                <w:rFonts w:ascii="Calibri" w:hAnsi="Calibri" w:cs="Calibri"/>
                <w:spacing w:val="-4"/>
              </w:rPr>
            </w:pPr>
          </w:p>
          <w:p w14:paraId="26AC5C96" w14:textId="77777777" w:rsidR="00083363" w:rsidRPr="00E875D8" w:rsidRDefault="00083363" w:rsidP="00864D90">
            <w:pPr>
              <w:pStyle w:val="TableParagraph"/>
              <w:tabs>
                <w:tab w:val="left" w:pos="1552"/>
                <w:tab w:val="left" w:pos="2273"/>
                <w:tab w:val="left" w:pos="2993"/>
                <w:tab w:val="left" w:pos="3713"/>
              </w:tabs>
              <w:spacing w:line="276" w:lineRule="auto"/>
              <w:ind w:left="113"/>
              <w:rPr>
                <w:rFonts w:ascii="Calibri" w:hAnsi="Calibri" w:cs="Calibri"/>
                <w:bCs/>
              </w:rPr>
            </w:pPr>
            <w:r w:rsidRPr="00E875D8">
              <w:rPr>
                <w:rFonts w:ascii="Calibri" w:hAnsi="Calibri" w:cs="Calibri"/>
                <w:bCs/>
                <w:spacing w:val="-4"/>
              </w:rPr>
              <w:t>Strefy lotnicze:</w:t>
            </w:r>
            <w:r w:rsidRPr="00E875D8">
              <w:rPr>
                <w:rFonts w:ascii="Calibri" w:hAnsi="Calibri" w:cs="Calibri"/>
                <w:bCs/>
              </w:rPr>
              <w:tab/>
              <w:t xml:space="preserve">  </w:t>
            </w:r>
          </w:p>
          <w:p w14:paraId="3D68A3C9" w14:textId="77777777" w:rsidR="00083363" w:rsidRPr="00E875D8" w:rsidRDefault="008E1A7C" w:rsidP="00864D90">
            <w:pPr>
              <w:pStyle w:val="TableParagraph"/>
              <w:tabs>
                <w:tab w:val="left" w:pos="440"/>
                <w:tab w:val="left" w:pos="2273"/>
              </w:tabs>
              <w:spacing w:line="276" w:lineRule="auto"/>
              <w:ind w:left="14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92122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TRA</w:t>
            </w:r>
            <w:r w:rsidR="00083363" w:rsidRPr="00E875D8">
              <w:rPr>
                <w:rFonts w:ascii="Calibri" w:hAnsi="Calibri" w:cs="Calibri"/>
                <w:spacing w:val="-4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16940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>
              <w:rPr>
                <w:rFonts w:ascii="Calibri" w:hAnsi="Calibri" w:cs="Calibri"/>
                <w:bCs/>
              </w:rPr>
              <w:t xml:space="preserve">R </w:t>
            </w:r>
            <w:r w:rsidR="00083363" w:rsidRPr="00E875D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1236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>
              <w:rPr>
                <w:rFonts w:ascii="Calibri" w:hAnsi="Calibri" w:cs="Calibri"/>
                <w:bCs/>
              </w:rPr>
              <w:t>TSA</w:t>
            </w:r>
            <w:r w:rsidR="00083363" w:rsidRPr="00E875D8">
              <w:rPr>
                <w:rFonts w:ascii="Calibri" w:hAnsi="Calibri" w:cs="Calibri"/>
                <w:bCs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9744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D</w:t>
            </w:r>
            <w:r w:rsidR="00083363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-19392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CTR</w:t>
            </w:r>
            <w:r w:rsidR="00083363" w:rsidRPr="00E875D8">
              <w:rPr>
                <w:rFonts w:ascii="Calibri" w:hAnsi="Calibri" w:cs="Calibri"/>
              </w:rPr>
              <w:t xml:space="preserve">  </w:t>
            </w:r>
          </w:p>
          <w:p w14:paraId="72601FD2" w14:textId="77777777" w:rsidR="00083363" w:rsidRPr="00E875D8" w:rsidRDefault="008E1A7C" w:rsidP="00864D90">
            <w:pPr>
              <w:pStyle w:val="TableParagraph"/>
              <w:tabs>
                <w:tab w:val="left" w:pos="286"/>
                <w:tab w:val="left" w:pos="2273"/>
                <w:tab w:val="left" w:pos="3713"/>
              </w:tabs>
              <w:spacing w:line="276" w:lineRule="auto"/>
              <w:ind w:left="14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4427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  <w:spacing w:val="-5"/>
              </w:rPr>
              <w:t>TMZ</w:t>
            </w:r>
            <w:r w:rsidR="00083363" w:rsidRPr="00E875D8">
              <w:rPr>
                <w:rFonts w:ascii="Calibri" w:hAnsi="Calibri" w:cs="Calibri"/>
                <w:spacing w:val="-5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21036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  <w:spacing w:val="-4"/>
              </w:rPr>
              <w:t>RMZ</w:t>
            </w:r>
            <w:r w:rsidR="00083363" w:rsidRPr="00E875D8">
              <w:rPr>
                <w:rFonts w:ascii="Calibri" w:hAnsi="Calibri" w:cs="Calibri"/>
                <w:spacing w:val="-4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2295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>
              <w:rPr>
                <w:rFonts w:ascii="Calibri" w:hAnsi="Calibri" w:cs="Calibri"/>
                <w:bCs/>
                <w:spacing w:val="-4"/>
              </w:rPr>
              <w:t xml:space="preserve">ATZ </w:t>
            </w:r>
            <w:r w:rsidR="00083363" w:rsidRPr="00E875D8">
              <w:rPr>
                <w:rFonts w:ascii="Calibri" w:hAnsi="Calibri" w:cs="Calibri"/>
                <w:bCs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47025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P</w:t>
            </w:r>
            <w:r w:rsidR="00083363" w:rsidRPr="00E875D8">
              <w:rPr>
                <w:rFonts w:ascii="Calibri" w:hAnsi="Calibri" w:cs="Calibri"/>
              </w:rPr>
              <w:t xml:space="preserve"> </w:t>
            </w:r>
          </w:p>
          <w:p w14:paraId="6CB1B844" w14:textId="77777777" w:rsidR="00083363" w:rsidRPr="00E875D8" w:rsidRDefault="00083363" w:rsidP="00665575">
            <w:pPr>
              <w:pStyle w:val="Akapitzlist"/>
              <w:spacing w:before="0" w:line="276" w:lineRule="auto"/>
              <w:rPr>
                <w:rFonts w:ascii="Calibri" w:hAnsi="Calibri" w:cs="Calibri"/>
              </w:rPr>
            </w:pPr>
          </w:p>
          <w:p w14:paraId="78F70801" w14:textId="77777777" w:rsidR="00083363" w:rsidRPr="00E875D8" w:rsidRDefault="00083363" w:rsidP="00665575">
            <w:pPr>
              <w:pStyle w:val="TableParagraph"/>
              <w:tabs>
                <w:tab w:val="left" w:pos="286"/>
                <w:tab w:val="left" w:pos="2273"/>
                <w:tab w:val="left" w:pos="3713"/>
              </w:tabs>
              <w:spacing w:line="276" w:lineRule="auto"/>
              <w:rPr>
                <w:rFonts w:ascii="Calibri" w:hAnsi="Calibri" w:cs="Calibri"/>
                <w:bCs/>
              </w:rPr>
            </w:pPr>
            <w:r w:rsidRPr="00E875D8">
              <w:rPr>
                <w:rFonts w:ascii="Calibri" w:hAnsi="Calibri" w:cs="Calibri"/>
              </w:rPr>
              <w:t xml:space="preserve">  </w:t>
            </w:r>
            <w:r w:rsidRPr="00E875D8">
              <w:rPr>
                <w:rFonts w:ascii="Calibri" w:hAnsi="Calibri" w:cs="Calibri"/>
                <w:bCs/>
              </w:rPr>
              <w:t xml:space="preserve">Strefy geograficzne: </w:t>
            </w:r>
          </w:p>
          <w:p w14:paraId="57593E99" w14:textId="33D43A33" w:rsidR="00083363" w:rsidRPr="00E875D8" w:rsidRDefault="008E1A7C" w:rsidP="00083363">
            <w:pPr>
              <w:pStyle w:val="TableParagraph"/>
              <w:tabs>
                <w:tab w:val="left" w:pos="1552"/>
                <w:tab w:val="left" w:pos="2273"/>
                <w:tab w:val="left" w:pos="2993"/>
                <w:tab w:val="left" w:pos="3713"/>
              </w:tabs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-10366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 xml:space="preserve">DRAR </w:t>
            </w:r>
            <w:sdt>
              <w:sdtPr>
                <w:rPr>
                  <w:rFonts w:ascii="Calibri" w:hAnsi="Calibri" w:cs="Calibri"/>
                  <w:spacing w:val="-4"/>
                </w:rPr>
                <w:id w:val="10793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 xml:space="preserve">/H </w:t>
            </w:r>
            <w:sdt>
              <w:sdtPr>
                <w:rPr>
                  <w:rFonts w:ascii="Calibri" w:hAnsi="Calibri" w:cs="Calibri"/>
                  <w:spacing w:val="-4"/>
                </w:rPr>
                <w:id w:val="-13317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 xml:space="preserve">/M </w:t>
            </w:r>
            <w:sdt>
              <w:sdtPr>
                <w:rPr>
                  <w:rFonts w:ascii="Calibri" w:hAnsi="Calibri" w:cs="Calibri"/>
                  <w:spacing w:val="-4"/>
                </w:rPr>
                <w:id w:val="-54884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/L</w:t>
            </w:r>
            <w:r w:rsidR="00083363" w:rsidRPr="00E875D8">
              <w:rPr>
                <w:rFonts w:ascii="Calibri" w:hAnsi="Calibri" w:cs="Calibri"/>
              </w:rPr>
              <w:t xml:space="preserve">       </w:t>
            </w:r>
            <w:sdt>
              <w:sdtPr>
                <w:rPr>
                  <w:rFonts w:ascii="Calibri" w:hAnsi="Calibri" w:cs="Calibri"/>
                  <w:spacing w:val="-4"/>
                </w:rPr>
                <w:id w:val="180333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DRAI</w:t>
            </w:r>
            <w:r w:rsidR="00083363" w:rsidRPr="00E875D8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  <w:spacing w:val="-4"/>
                </w:rPr>
                <w:id w:val="15068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 xml:space="preserve">DRAU    </w:t>
            </w:r>
            <w:sdt>
              <w:sdtPr>
                <w:rPr>
                  <w:rFonts w:ascii="Calibri" w:hAnsi="Calibri" w:cs="Calibri"/>
                  <w:spacing w:val="-4"/>
                </w:rPr>
                <w:id w:val="-690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>
              <w:rPr>
                <w:rFonts w:ascii="Calibri" w:hAnsi="Calibri" w:cs="Calibri"/>
                <w:spacing w:val="-4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>DRAP</w:t>
            </w:r>
            <w:r w:rsidR="00083363" w:rsidRPr="00E875D8">
              <w:rPr>
                <w:rFonts w:ascii="Calibri" w:hAnsi="Calibri" w:cs="Calibri"/>
              </w:rPr>
              <w:t xml:space="preserve">       </w:t>
            </w:r>
            <w:sdt>
              <w:sdtPr>
                <w:rPr>
                  <w:rFonts w:ascii="Calibri" w:hAnsi="Calibri" w:cs="Calibri"/>
                  <w:spacing w:val="-4"/>
                </w:rPr>
                <w:id w:val="-178085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</w:rPr>
              <w:t xml:space="preserve"> </w:t>
            </w:r>
            <w:r w:rsidR="00083363" w:rsidRPr="00E875D8">
              <w:rPr>
                <w:rFonts w:ascii="Calibri" w:hAnsi="Calibri" w:cs="Calibri"/>
                <w:bCs/>
              </w:rPr>
              <w:t xml:space="preserve">DRAT </w:t>
            </w:r>
            <w:r w:rsidR="00083363" w:rsidRPr="00E875D8">
              <w:rPr>
                <w:rFonts w:ascii="Calibri" w:hAnsi="Calibri" w:cs="Calibri"/>
              </w:rPr>
              <w:t xml:space="preserve">   </w:t>
            </w:r>
          </w:p>
        </w:tc>
      </w:tr>
      <w:tr w:rsidR="00864D90" w:rsidRPr="001B202B" w14:paraId="51D301E8" w14:textId="77777777" w:rsidTr="00864D90">
        <w:trPr>
          <w:trHeight w:val="410"/>
        </w:trPr>
        <w:tc>
          <w:tcPr>
            <w:tcW w:w="11198" w:type="dxa"/>
            <w:gridSpan w:val="2"/>
            <w:shd w:val="clear" w:color="auto" w:fill="D9D9D9"/>
            <w:vAlign w:val="center"/>
          </w:tcPr>
          <w:p w14:paraId="4F1E2089" w14:textId="77777777" w:rsidR="00864D90" w:rsidRPr="002C502A" w:rsidRDefault="00864D90" w:rsidP="00665575">
            <w:pPr>
              <w:pStyle w:val="TableParagraph"/>
              <w:spacing w:line="276" w:lineRule="auto"/>
              <w:ind w:left="1781" w:right="1781"/>
              <w:jc w:val="center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 xml:space="preserve">Strategiczne środki ograniczające ryzyko w przestrzeni powietrznej i końcowa klasa ryzyka w powietrzu (ARC) –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C502A">
              <w:rPr>
                <w:rFonts w:ascii="Calibri" w:hAnsi="Calibri" w:cs="Calibri"/>
                <w:b/>
                <w:u w:val="single"/>
              </w:rPr>
              <w:t>etap opcjonalny</w:t>
            </w:r>
          </w:p>
        </w:tc>
      </w:tr>
      <w:tr w:rsidR="00083363" w:rsidRPr="001B202B" w14:paraId="68840E20" w14:textId="77777777" w:rsidTr="00A60385">
        <w:trPr>
          <w:trHeight w:val="409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6FD0ED4" w14:textId="77777777" w:rsidR="00083363" w:rsidRPr="002C502A" w:rsidRDefault="00083363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>Czy zastosowano strategiczne środki ograniczające ryzyko?</w:t>
            </w:r>
          </w:p>
        </w:tc>
        <w:tc>
          <w:tcPr>
            <w:tcW w:w="6662" w:type="dxa"/>
            <w:vAlign w:val="center"/>
          </w:tcPr>
          <w:p w14:paraId="407914F0" w14:textId="77777777" w:rsidR="00083363" w:rsidRPr="00E875D8" w:rsidRDefault="00083363" w:rsidP="00665575">
            <w:pPr>
              <w:pStyle w:val="TableParagraph"/>
              <w:tabs>
                <w:tab w:val="left" w:pos="286"/>
              </w:tabs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pacing w:val="-5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4172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spacing w:val="-4"/>
              </w:rPr>
              <w:t xml:space="preserve"> </w:t>
            </w:r>
            <w:r w:rsidRPr="00E875D8">
              <w:rPr>
                <w:rFonts w:ascii="Calibri" w:hAnsi="Calibri" w:cs="Calibri"/>
                <w:bCs/>
                <w:spacing w:val="-5"/>
              </w:rPr>
              <w:t>Tak</w:t>
            </w:r>
          </w:p>
          <w:p w14:paraId="0F41C089" w14:textId="0025242B" w:rsidR="00083363" w:rsidRDefault="00083363" w:rsidP="00083363">
            <w:pPr>
              <w:pStyle w:val="TableParagraph"/>
              <w:tabs>
                <w:tab w:val="left" w:pos="286"/>
              </w:tabs>
              <w:spacing w:line="276" w:lineRule="auto"/>
              <w:rPr>
                <w:rFonts w:ascii="Calibri" w:hAnsi="Calibri" w:cs="Calibri"/>
                <w:bCs/>
                <w:spacing w:val="-5"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-18494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spacing w:val="-4"/>
              </w:rPr>
              <w:t xml:space="preserve"> </w:t>
            </w:r>
            <w:r w:rsidRPr="00E875D8">
              <w:rPr>
                <w:rFonts w:ascii="Calibri" w:hAnsi="Calibri" w:cs="Calibri"/>
                <w:bCs/>
                <w:spacing w:val="-5"/>
              </w:rPr>
              <w:t>Nie</w:t>
            </w:r>
          </w:p>
        </w:tc>
      </w:tr>
      <w:tr w:rsidR="00083363" w:rsidRPr="001B202B" w14:paraId="4481158D" w14:textId="77777777" w:rsidTr="003B6974">
        <w:trPr>
          <w:trHeight w:val="42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D1ED0F8" w14:textId="77777777" w:rsidR="00083363" w:rsidRPr="002C502A" w:rsidRDefault="00083363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  <w:bCs/>
              </w:rPr>
            </w:pPr>
            <w:r w:rsidRPr="00EF10EF">
              <w:rPr>
                <w:rFonts w:ascii="Calibri" w:hAnsi="Calibri" w:cs="Calibri"/>
                <w:b/>
                <w:bCs/>
              </w:rPr>
              <w:t xml:space="preserve">Zastosowane </w:t>
            </w:r>
            <w:r>
              <w:rPr>
                <w:rFonts w:ascii="Calibri" w:hAnsi="Calibri" w:cs="Calibri"/>
                <w:b/>
                <w:bCs/>
              </w:rPr>
              <w:t xml:space="preserve">strategiczne środki </w:t>
            </w:r>
            <w:r w:rsidRPr="002C502A">
              <w:rPr>
                <w:rFonts w:ascii="Calibri" w:hAnsi="Calibri" w:cs="Calibri"/>
                <w:b/>
                <w:bCs/>
              </w:rPr>
              <w:t xml:space="preserve">ograniczającego ryzyko </w:t>
            </w:r>
            <w:r>
              <w:rPr>
                <w:rFonts w:ascii="Calibri" w:hAnsi="Calibri" w:cs="Calibri"/>
                <w:b/>
                <w:bCs/>
              </w:rPr>
              <w:t>w przestrzeni powietrznej</w:t>
            </w:r>
          </w:p>
        </w:tc>
        <w:tc>
          <w:tcPr>
            <w:tcW w:w="6662" w:type="dxa"/>
            <w:vAlign w:val="center"/>
          </w:tcPr>
          <w:p w14:paraId="47002A88" w14:textId="77777777" w:rsidR="00083363" w:rsidRPr="00AE353D" w:rsidRDefault="00083363" w:rsidP="00665575">
            <w:pPr>
              <w:pStyle w:val="TableParagraph"/>
              <w:tabs>
                <w:tab w:val="left" w:pos="286"/>
              </w:tabs>
              <w:spacing w:line="276" w:lineRule="auto"/>
              <w:ind w:left="152"/>
              <w:rPr>
                <w:rFonts w:ascii="Calibri" w:hAnsi="Calibri" w:cs="Calibri"/>
                <w:u w:val="single"/>
              </w:rPr>
            </w:pPr>
            <w:r w:rsidRPr="00AE353D">
              <w:rPr>
                <w:rFonts w:ascii="Calibri" w:hAnsi="Calibri" w:cs="Calibri"/>
                <w:b/>
                <w:u w:val="single"/>
              </w:rPr>
              <w:t>Strategiczne ograniczenia operacyjne:</w:t>
            </w:r>
          </w:p>
          <w:p w14:paraId="6C6C85B6" w14:textId="77777777" w:rsidR="00083363" w:rsidRPr="001B202B" w:rsidRDefault="008E1A7C" w:rsidP="00665575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186255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>
              <w:rPr>
                <w:rFonts w:ascii="Calibri" w:hAnsi="Calibri" w:cs="Calibri"/>
                <w:b/>
                <w:bCs/>
                <w:spacing w:val="-2"/>
              </w:rPr>
              <w:t xml:space="preserve"> O</w:t>
            </w:r>
            <w:r w:rsidR="00083363" w:rsidRPr="0045720D">
              <w:rPr>
                <w:rFonts w:ascii="Calibri" w:hAnsi="Calibri" w:cs="Calibri"/>
                <w:b/>
                <w:bCs/>
                <w:spacing w:val="-2"/>
              </w:rPr>
              <w:t xml:space="preserve">graniczenie zasięgu obszaru geograficznego </w:t>
            </w:r>
            <w:r w:rsidR="00083363" w:rsidRPr="001B202B">
              <w:rPr>
                <w:rFonts w:ascii="Calibri" w:hAnsi="Calibri" w:cs="Calibri"/>
                <w:spacing w:val="-2"/>
              </w:rPr>
              <w:t>(np. mała wysokość lub odległość od pilota)</w:t>
            </w:r>
          </w:p>
          <w:p w14:paraId="1A527CF3" w14:textId="77777777" w:rsidR="00083363" w:rsidRDefault="008E1A7C" w:rsidP="00665575">
            <w:pPr>
              <w:pStyle w:val="TableParagraph"/>
              <w:tabs>
                <w:tab w:val="left" w:pos="286"/>
              </w:tabs>
              <w:spacing w:line="276" w:lineRule="auto"/>
              <w:ind w:left="112"/>
              <w:rPr>
                <w:rFonts w:ascii="Calibri" w:hAnsi="Calibri" w:cs="Calibri"/>
                <w:highlight w:val="yellow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12732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E25E2">
              <w:rPr>
                <w:rFonts w:ascii="Calibri" w:hAnsi="Calibri" w:cs="Calibri"/>
                <w:b/>
                <w:bCs/>
              </w:rPr>
              <w:t xml:space="preserve"> </w:t>
            </w:r>
            <w:r w:rsidR="00083363">
              <w:rPr>
                <w:rFonts w:ascii="Calibri" w:hAnsi="Calibri" w:cs="Calibri"/>
                <w:b/>
                <w:bCs/>
              </w:rPr>
              <w:t>O</w:t>
            </w:r>
            <w:r w:rsidR="00083363" w:rsidRPr="001E25E2">
              <w:rPr>
                <w:rFonts w:ascii="Calibri" w:hAnsi="Calibri" w:cs="Calibri"/>
                <w:b/>
                <w:bCs/>
              </w:rPr>
              <w:t xml:space="preserve">graniczenie długości czasu lotu (czas narażenia) </w:t>
            </w:r>
            <w:r w:rsidR="00083363" w:rsidRPr="001E25E2">
              <w:rPr>
                <w:rFonts w:ascii="Calibri" w:hAnsi="Calibri" w:cs="Calibri"/>
              </w:rPr>
              <w:t xml:space="preserve">(np. jedynie chwilowy wlot w przestrzeń kontrolowaną, </w:t>
            </w:r>
            <w:r w:rsidR="00083363" w:rsidRPr="006644DB">
              <w:rPr>
                <w:rFonts w:ascii="Calibri" w:hAnsi="Calibri" w:cs="Calibri"/>
                <w:u w:val="single"/>
              </w:rPr>
              <w:t>krótki</w:t>
            </w:r>
            <w:r w:rsidR="00083363" w:rsidRPr="001E25E2">
              <w:rPr>
                <w:rFonts w:ascii="Calibri" w:hAnsi="Calibri" w:cs="Calibri"/>
              </w:rPr>
              <w:t xml:space="preserve"> lot w </w:t>
            </w:r>
            <w:r w:rsidR="00083363">
              <w:rPr>
                <w:rFonts w:ascii="Calibri" w:hAnsi="Calibri" w:cs="Calibri"/>
              </w:rPr>
              <w:t>stosunku do całego</w:t>
            </w:r>
            <w:r w:rsidR="00083363" w:rsidRPr="001E25E2">
              <w:rPr>
                <w:rFonts w:ascii="Calibri" w:hAnsi="Calibri" w:cs="Calibri"/>
              </w:rPr>
              <w:t xml:space="preserve"> dnia)</w:t>
            </w:r>
          </w:p>
          <w:p w14:paraId="6990240E" w14:textId="77777777" w:rsidR="00083363" w:rsidRDefault="008E1A7C" w:rsidP="00665575">
            <w:pPr>
              <w:pStyle w:val="TableParagraph"/>
              <w:tabs>
                <w:tab w:val="left" w:pos="861"/>
              </w:tabs>
              <w:spacing w:line="276" w:lineRule="auto"/>
              <w:ind w:left="152"/>
              <w:rPr>
                <w:rFonts w:ascii="Calibri" w:hAnsi="Calibri" w:cs="Calibri"/>
                <w:spacing w:val="-2"/>
                <w:shd w:val="clear" w:color="auto" w:fill="FFFFFF" w:themeFill="background1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38248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>
              <w:rPr>
                <w:color w:val="000000"/>
                <w:sz w:val="19"/>
                <w:szCs w:val="19"/>
              </w:rPr>
              <w:t xml:space="preserve"> </w:t>
            </w:r>
            <w:r w:rsidR="00083363" w:rsidRPr="006644DB">
              <w:rPr>
                <w:rFonts w:ascii="Calibri" w:hAnsi="Calibri" w:cs="Calibri"/>
                <w:b/>
                <w:color w:val="000000"/>
                <w:shd w:val="clear" w:color="auto" w:fill="FFFFFF" w:themeFill="background1"/>
              </w:rPr>
              <w:t>Lot według rozkładu przedziału czasowego</w:t>
            </w:r>
            <w:r w:rsidR="00083363" w:rsidRPr="006644DB">
              <w:rPr>
                <w:rFonts w:ascii="Calibri" w:hAnsi="Calibri" w:cs="Calibri"/>
                <w:b/>
                <w:bCs/>
                <w:spacing w:val="-2"/>
                <w:shd w:val="clear" w:color="auto" w:fill="FFFFFF" w:themeFill="background1"/>
              </w:rPr>
              <w:t xml:space="preserve"> (chronologia)</w:t>
            </w:r>
            <w:r w:rsidR="00083363" w:rsidRPr="001E25E2">
              <w:rPr>
                <w:rFonts w:ascii="Calibri" w:hAnsi="Calibri" w:cs="Calibri"/>
                <w:b/>
                <w:bCs/>
                <w:spacing w:val="-2"/>
                <w:shd w:val="clear" w:color="auto" w:fill="FFFFFF" w:themeFill="background1"/>
              </w:rPr>
              <w:t xml:space="preserve"> </w:t>
            </w:r>
            <w:r w:rsidR="00083363" w:rsidRPr="001E25E2">
              <w:rPr>
                <w:rFonts w:ascii="Calibri" w:hAnsi="Calibri" w:cs="Calibri"/>
                <w:spacing w:val="-2"/>
                <w:shd w:val="clear" w:color="auto" w:fill="FFFFFF" w:themeFill="background1"/>
              </w:rPr>
              <w:t>(np. pomiędzy innymi operacjami lub gdy ruch innych statków powietrznych jest mniejszy, lot tylko w nocy)</w:t>
            </w:r>
          </w:p>
          <w:p w14:paraId="59C42C9D" w14:textId="77777777" w:rsidR="00083363" w:rsidRPr="006E17B9" w:rsidRDefault="00083363" w:rsidP="00665575">
            <w:pPr>
              <w:pStyle w:val="TableParagraph"/>
              <w:tabs>
                <w:tab w:val="left" w:pos="861"/>
              </w:tabs>
              <w:spacing w:line="276" w:lineRule="auto"/>
              <w:ind w:left="152"/>
              <w:rPr>
                <w:rFonts w:ascii="Calibri" w:hAnsi="Calibri" w:cs="Calibri"/>
                <w:b/>
                <w:bCs/>
                <w:highlight w:val="yellow"/>
              </w:rPr>
            </w:pPr>
            <w:r w:rsidRPr="001E25E2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</w:p>
          <w:p w14:paraId="55F062B8" w14:textId="77777777" w:rsidR="00083363" w:rsidRDefault="00083363" w:rsidP="00665575">
            <w:pPr>
              <w:pStyle w:val="TableParagraph"/>
              <w:tabs>
                <w:tab w:val="left" w:pos="286"/>
              </w:tabs>
              <w:spacing w:line="276" w:lineRule="auto"/>
              <w:ind w:left="152"/>
              <w:rPr>
                <w:rFonts w:ascii="Calibri" w:hAnsi="Calibri" w:cs="Calibri"/>
                <w:b/>
                <w:u w:val="single"/>
              </w:rPr>
            </w:pPr>
            <w:r w:rsidRPr="00AE353D">
              <w:rPr>
                <w:rFonts w:ascii="Calibri" w:hAnsi="Calibri" w:cs="Calibri"/>
                <w:b/>
                <w:u w:val="single"/>
              </w:rPr>
              <w:t xml:space="preserve">Strategiczne środki ograniczające ryzyko </w:t>
            </w:r>
            <w:r>
              <w:rPr>
                <w:rFonts w:ascii="Calibri" w:hAnsi="Calibri" w:cs="Calibri"/>
                <w:b/>
                <w:u w:val="single"/>
              </w:rPr>
              <w:t>w oparciu o wspólne</w:t>
            </w:r>
            <w:r w:rsidRPr="00AE353D">
              <w:rPr>
                <w:rFonts w:ascii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u w:val="single"/>
              </w:rPr>
              <w:t xml:space="preserve">zasady wykonywania lotów lub wspólne </w:t>
            </w:r>
            <w:r w:rsidRPr="00AE353D">
              <w:rPr>
                <w:rFonts w:ascii="Calibri" w:hAnsi="Calibri" w:cs="Calibri"/>
                <w:b/>
                <w:u w:val="single"/>
              </w:rPr>
              <w:t>struktur</w:t>
            </w:r>
            <w:r>
              <w:rPr>
                <w:rFonts w:ascii="Calibri" w:hAnsi="Calibri" w:cs="Calibri"/>
                <w:b/>
                <w:u w:val="single"/>
              </w:rPr>
              <w:t>y</w:t>
            </w:r>
            <w:r w:rsidRPr="00AE353D">
              <w:rPr>
                <w:rFonts w:ascii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u w:val="single"/>
              </w:rPr>
              <w:t>przestrzeni powietrznej</w:t>
            </w:r>
            <w:r w:rsidRPr="00AE353D">
              <w:rPr>
                <w:rFonts w:ascii="Calibri" w:hAnsi="Calibri" w:cs="Calibri"/>
                <w:b/>
                <w:u w:val="single"/>
              </w:rPr>
              <w:t>:</w:t>
            </w:r>
          </w:p>
          <w:p w14:paraId="020804F7" w14:textId="77777777" w:rsidR="00083363" w:rsidRDefault="008E1A7C" w:rsidP="00665575">
            <w:pPr>
              <w:pStyle w:val="TableParagraph"/>
              <w:tabs>
                <w:tab w:val="left" w:pos="286"/>
              </w:tabs>
              <w:spacing w:line="276" w:lineRule="auto"/>
              <w:ind w:left="152"/>
              <w:rPr>
                <w:rFonts w:ascii="Calibri" w:hAnsi="Calibri" w:cs="Calibri"/>
                <w:b/>
                <w:u w:val="single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13414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Wspólne zasady </w:t>
            </w:r>
            <w:r w:rsidR="00083363">
              <w:rPr>
                <w:rFonts w:ascii="Calibri" w:hAnsi="Calibri" w:cs="Calibri"/>
                <w:b/>
                <w:bCs/>
              </w:rPr>
              <w:t xml:space="preserve">wykonywania </w:t>
            </w:r>
            <w:r w:rsidR="00083363" w:rsidRPr="001B202B">
              <w:rPr>
                <w:rFonts w:ascii="Calibri" w:hAnsi="Calibri" w:cs="Calibri"/>
                <w:b/>
                <w:bCs/>
              </w:rPr>
              <w:t xml:space="preserve">lotów </w:t>
            </w:r>
            <w:r w:rsidR="00083363" w:rsidRPr="001B202B">
              <w:rPr>
                <w:rFonts w:ascii="Calibri" w:hAnsi="Calibri" w:cs="Calibri"/>
              </w:rPr>
              <w:t>(gdy stosowanie dostępnych zasad i przepisów pozwala na zachowanie separacji</w:t>
            </w:r>
            <w:r w:rsidR="00083363">
              <w:rPr>
                <w:rFonts w:ascii="Calibri" w:hAnsi="Calibri" w:cs="Calibri"/>
              </w:rPr>
              <w:t xml:space="preserve"> np. gdy wymagane zainstalowanie na BSP transponder </w:t>
            </w:r>
            <w:proofErr w:type="spellStart"/>
            <w:r w:rsidR="00083363">
              <w:rPr>
                <w:rFonts w:ascii="Calibri" w:hAnsi="Calibri" w:cs="Calibri"/>
              </w:rPr>
              <w:t>Mode</w:t>
            </w:r>
            <w:proofErr w:type="spellEnd"/>
            <w:r w:rsidR="00083363">
              <w:rPr>
                <w:rFonts w:ascii="Calibri" w:hAnsi="Calibri" w:cs="Calibri"/>
              </w:rPr>
              <w:t>-S</w:t>
            </w:r>
            <w:r w:rsidR="00083363" w:rsidRPr="001B202B">
              <w:rPr>
                <w:rFonts w:ascii="Calibri" w:hAnsi="Calibri" w:cs="Calibri"/>
              </w:rPr>
              <w:t>)</w:t>
            </w:r>
          </w:p>
          <w:p w14:paraId="50ED8E83" w14:textId="08B31C39" w:rsidR="00083363" w:rsidRPr="00AE353D" w:rsidRDefault="008E1A7C" w:rsidP="00083363">
            <w:pPr>
              <w:pStyle w:val="TableParagraph"/>
              <w:tabs>
                <w:tab w:val="left" w:pos="286"/>
              </w:tabs>
              <w:spacing w:line="276" w:lineRule="auto"/>
              <w:ind w:left="146"/>
              <w:rPr>
                <w:rFonts w:ascii="Calibri" w:hAnsi="Calibri" w:cs="Calibri"/>
                <w:b/>
                <w:u w:val="single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193704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Wspólne struktury przestrzeni powietrznej </w:t>
            </w:r>
            <w:r w:rsidR="00083363">
              <w:rPr>
                <w:rFonts w:ascii="Calibri" w:hAnsi="Calibri" w:cs="Calibri"/>
              </w:rPr>
              <w:t>(np. U-Space</w:t>
            </w:r>
            <w:r w:rsidR="00083363" w:rsidRPr="001B202B">
              <w:rPr>
                <w:rFonts w:ascii="Calibri" w:hAnsi="Calibri" w:cs="Calibri"/>
              </w:rPr>
              <w:t xml:space="preserve">, lot w korytarzu strefy </w:t>
            </w:r>
            <w:r w:rsidR="00083363">
              <w:rPr>
                <w:rFonts w:ascii="Calibri" w:hAnsi="Calibri" w:cs="Calibri"/>
              </w:rPr>
              <w:t>przestrzeni powietrznej</w:t>
            </w:r>
            <w:r w:rsidR="00083363" w:rsidRPr="001B202B">
              <w:rPr>
                <w:rFonts w:ascii="Calibri" w:hAnsi="Calibri" w:cs="Calibri"/>
              </w:rPr>
              <w:t xml:space="preserve"> opublikowanej </w:t>
            </w:r>
            <w:proofErr w:type="spellStart"/>
            <w:r w:rsidR="00083363" w:rsidRPr="001B202B">
              <w:rPr>
                <w:rFonts w:ascii="Calibri" w:hAnsi="Calibri" w:cs="Calibri"/>
              </w:rPr>
              <w:t>NOTAMem</w:t>
            </w:r>
            <w:proofErr w:type="spellEnd"/>
            <w:r w:rsidR="00083363" w:rsidRPr="001B202B">
              <w:rPr>
                <w:rFonts w:ascii="Calibri" w:hAnsi="Calibri" w:cs="Calibri"/>
              </w:rPr>
              <w:t>, lub lot po akceptacji planu lotu przez PAŻP.)</w:t>
            </w:r>
          </w:p>
        </w:tc>
      </w:tr>
      <w:tr w:rsidR="00083363" w:rsidRPr="001B202B" w14:paraId="7FD151CA" w14:textId="77777777" w:rsidTr="003B6974">
        <w:trPr>
          <w:trHeight w:val="421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12182EA9" w14:textId="6A4BEA1A" w:rsidR="00083363" w:rsidRPr="00EF10EF" w:rsidRDefault="00083363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Końcowa klasa ryzyka w przestrzeni powietrznej</w:t>
            </w:r>
          </w:p>
        </w:tc>
        <w:tc>
          <w:tcPr>
            <w:tcW w:w="6662" w:type="dxa"/>
            <w:vAlign w:val="center"/>
          </w:tcPr>
          <w:p w14:paraId="32F22050" w14:textId="71574F1C" w:rsidR="00083363" w:rsidRPr="00E875D8" w:rsidRDefault="00083363" w:rsidP="00083363">
            <w:pPr>
              <w:pStyle w:val="TableParagraph"/>
              <w:tabs>
                <w:tab w:val="left" w:pos="582"/>
              </w:tabs>
              <w:spacing w:line="276" w:lineRule="auto"/>
              <w:ind w:left="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15836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</w:t>
            </w:r>
            <w:r w:rsidRPr="00E875D8">
              <w:rPr>
                <w:rFonts w:ascii="Calibri" w:hAnsi="Calibri" w:cs="Calibri"/>
                <w:bCs/>
                <w:spacing w:val="-10"/>
              </w:rPr>
              <w:t>-a</w:t>
            </w:r>
          </w:p>
          <w:p w14:paraId="0DCE5CC2" w14:textId="7E6D6AAD" w:rsidR="00083363" w:rsidRPr="00E875D8" w:rsidRDefault="00083363" w:rsidP="00083363">
            <w:pPr>
              <w:pStyle w:val="TableParagraph"/>
              <w:tabs>
                <w:tab w:val="left" w:pos="582"/>
              </w:tabs>
              <w:spacing w:line="276" w:lineRule="auto"/>
              <w:ind w:left="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-10574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b</w:t>
            </w:r>
          </w:p>
          <w:p w14:paraId="40C9291C" w14:textId="76108EF3" w:rsidR="00083363" w:rsidRPr="00E875D8" w:rsidRDefault="00083363" w:rsidP="00083363">
            <w:pPr>
              <w:pStyle w:val="TableParagraph"/>
              <w:tabs>
                <w:tab w:val="left" w:pos="582"/>
              </w:tabs>
              <w:spacing w:line="276" w:lineRule="auto"/>
              <w:ind w:left="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5048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c</w:t>
            </w:r>
          </w:p>
          <w:p w14:paraId="44C2CA22" w14:textId="551201DB" w:rsidR="00083363" w:rsidRPr="00AE353D" w:rsidRDefault="00083363" w:rsidP="00083363">
            <w:pPr>
              <w:pStyle w:val="TableParagraph"/>
              <w:tabs>
                <w:tab w:val="left" w:pos="286"/>
              </w:tabs>
              <w:spacing w:line="276" w:lineRule="auto"/>
              <w:ind w:left="4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spacing w:val="-4"/>
              </w:rPr>
              <w:lastRenderedPageBreak/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144860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d</w:t>
            </w:r>
          </w:p>
        </w:tc>
      </w:tr>
      <w:tr w:rsidR="00083363" w:rsidRPr="001B202B" w14:paraId="4245B433" w14:textId="77777777" w:rsidTr="00CB36A5">
        <w:trPr>
          <w:trHeight w:val="706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7249386" w14:textId="737A4D54" w:rsidR="00083363" w:rsidRPr="00EF10EF" w:rsidRDefault="00083363" w:rsidP="00665575">
            <w:pPr>
              <w:pStyle w:val="TableParagraph"/>
              <w:spacing w:line="276" w:lineRule="auto"/>
              <w:ind w:left="12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Zatwierdzona przestrzeń przyległa</w:t>
            </w:r>
          </w:p>
        </w:tc>
        <w:tc>
          <w:tcPr>
            <w:tcW w:w="6662" w:type="dxa"/>
            <w:vAlign w:val="center"/>
          </w:tcPr>
          <w:p w14:paraId="05EE5032" w14:textId="77777777" w:rsidR="00083363" w:rsidRPr="00E875D8" w:rsidRDefault="008E1A7C" w:rsidP="00083363">
            <w:pPr>
              <w:pStyle w:val="TableParagraph"/>
              <w:tabs>
                <w:tab w:val="left" w:pos="582"/>
              </w:tabs>
              <w:spacing w:line="276" w:lineRule="auto"/>
              <w:ind w:left="112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3446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E875D8">
              <w:rPr>
                <w:rFonts w:ascii="Calibri" w:hAnsi="Calibri" w:cs="Calibri"/>
                <w:bCs/>
                <w:w w:val="95"/>
              </w:rPr>
              <w:t xml:space="preserve"> ARC</w:t>
            </w:r>
            <w:r w:rsidR="00083363" w:rsidRPr="00E875D8">
              <w:rPr>
                <w:rFonts w:ascii="Calibri" w:hAnsi="Calibri" w:cs="Calibri"/>
                <w:bCs/>
                <w:spacing w:val="-10"/>
              </w:rPr>
              <w:t>-a</w:t>
            </w:r>
          </w:p>
          <w:p w14:paraId="2287326E" w14:textId="77777777" w:rsidR="00083363" w:rsidRPr="00E875D8" w:rsidRDefault="00083363" w:rsidP="00083363">
            <w:pPr>
              <w:pStyle w:val="TableParagraph"/>
              <w:tabs>
                <w:tab w:val="left" w:pos="582"/>
              </w:tabs>
              <w:spacing w:line="276" w:lineRule="auto"/>
              <w:ind w:left="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19789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b</w:t>
            </w:r>
          </w:p>
          <w:p w14:paraId="37A67C81" w14:textId="77777777" w:rsidR="00083363" w:rsidRPr="00E875D8" w:rsidRDefault="00083363" w:rsidP="00083363">
            <w:pPr>
              <w:pStyle w:val="TableParagraph"/>
              <w:tabs>
                <w:tab w:val="left" w:pos="582"/>
              </w:tabs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pacing w:val="-4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-13567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c</w:t>
            </w:r>
          </w:p>
          <w:p w14:paraId="6232647B" w14:textId="6FC98D84" w:rsidR="00083363" w:rsidRDefault="00083363" w:rsidP="00083363">
            <w:pPr>
              <w:pStyle w:val="TableParagraph"/>
              <w:tabs>
                <w:tab w:val="left" w:pos="28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4"/>
              </w:rPr>
              <w:t xml:space="preserve">  </w:t>
            </w:r>
            <w:sdt>
              <w:sdtPr>
                <w:rPr>
                  <w:rFonts w:ascii="Calibri" w:hAnsi="Calibri" w:cs="Calibri"/>
                  <w:spacing w:val="-4"/>
                </w:rPr>
                <w:id w:val="8105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E875D8">
              <w:rPr>
                <w:rFonts w:ascii="Calibri" w:hAnsi="Calibri" w:cs="Calibri"/>
                <w:bCs/>
                <w:w w:val="95"/>
              </w:rPr>
              <w:t xml:space="preserve"> ARC-</w:t>
            </w:r>
            <w:r w:rsidRPr="00E875D8">
              <w:rPr>
                <w:rFonts w:ascii="Calibri" w:hAnsi="Calibri" w:cs="Calibri"/>
                <w:bCs/>
                <w:spacing w:val="-10"/>
              </w:rPr>
              <w:t>d</w:t>
            </w:r>
            <w:r>
              <w:rPr>
                <w:rFonts w:ascii="Calibri" w:hAnsi="Calibri" w:cs="Calibri"/>
                <w:bCs/>
                <w:spacing w:val="-10"/>
              </w:rPr>
              <w:t xml:space="preserve"> </w:t>
            </w:r>
            <w:r w:rsidRPr="00FE2EAB">
              <w:rPr>
                <w:rFonts w:ascii="Calibri" w:hAnsi="Calibri" w:cs="Calibri"/>
                <w:bCs/>
                <w:i/>
                <w:color w:val="FF0000"/>
                <w:spacing w:val="-10"/>
              </w:rPr>
              <w:t>(</w:t>
            </w:r>
            <w:r>
              <w:rPr>
                <w:rFonts w:ascii="Calibri" w:hAnsi="Calibri" w:cs="Calibri"/>
                <w:bCs/>
                <w:i/>
                <w:color w:val="FF0000"/>
                <w:spacing w:val="-10"/>
              </w:rPr>
              <w:t xml:space="preserve">konieczne wyposażenie BSP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 xml:space="preserve">w 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niezależny system awaryjnego  </w:t>
            </w:r>
            <w:r w:rsidR="008E1A7C">
              <w:rPr>
                <w:rFonts w:ascii="Calibri" w:hAnsi="Calibri" w:cs="Calibri"/>
                <w:bCs/>
                <w:i/>
                <w:color w:val="FF0000"/>
              </w:rPr>
              <w:t xml:space="preserve"> </w:t>
            </w:r>
            <w:bookmarkStart w:id="1" w:name="_GoBack"/>
            <w:bookmarkEnd w:id="1"/>
            <w:r>
              <w:rPr>
                <w:rFonts w:ascii="Calibri" w:hAnsi="Calibri" w:cs="Calibri"/>
                <w:bCs/>
                <w:i/>
                <w:color w:val="FF0000"/>
              </w:rPr>
              <w:t xml:space="preserve">lądowania - </w:t>
            </w:r>
            <w:r w:rsidRPr="00FE2EAB">
              <w:rPr>
                <w:rFonts w:ascii="Calibri" w:hAnsi="Calibri" w:cs="Calibri"/>
                <w:bCs/>
                <w:i/>
                <w:color w:val="FF0000"/>
              </w:rPr>
              <w:t>FTS)</w:t>
            </w:r>
          </w:p>
        </w:tc>
      </w:tr>
      <w:tr w:rsidR="00864D90" w:rsidRPr="001B202B" w14:paraId="47F01589" w14:textId="77777777" w:rsidTr="00864D90">
        <w:trPr>
          <w:trHeight w:val="410"/>
        </w:trPr>
        <w:tc>
          <w:tcPr>
            <w:tcW w:w="11198" w:type="dxa"/>
            <w:gridSpan w:val="2"/>
            <w:shd w:val="clear" w:color="auto" w:fill="D9D9D9"/>
            <w:vAlign w:val="center"/>
          </w:tcPr>
          <w:p w14:paraId="071EE97D" w14:textId="77777777" w:rsidR="00864D90" w:rsidRPr="002C502A" w:rsidRDefault="00864D90" w:rsidP="00665575">
            <w:pPr>
              <w:pStyle w:val="TableParagraph"/>
              <w:spacing w:line="276" w:lineRule="auto"/>
              <w:ind w:left="1398" w:right="936"/>
              <w:jc w:val="center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  <w:spacing w:val="-5"/>
              </w:rPr>
              <w:t>Taktyczne środki ograniczające ryzyko (</w:t>
            </w:r>
            <w:r w:rsidRPr="002C502A">
              <w:rPr>
                <w:rFonts w:ascii="Calibri" w:hAnsi="Calibri" w:cs="Calibri"/>
                <w:b/>
              </w:rPr>
              <w:t>TMPR)</w:t>
            </w:r>
            <w:r w:rsidRPr="002C502A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2C502A">
              <w:rPr>
                <w:rFonts w:ascii="Calibri" w:hAnsi="Calibri" w:cs="Calibri"/>
                <w:b/>
              </w:rPr>
              <w:t>oraz</w:t>
            </w:r>
            <w:r w:rsidRPr="002C502A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C502A">
              <w:rPr>
                <w:rFonts w:ascii="Calibri" w:hAnsi="Calibri" w:cs="Calibri"/>
                <w:b/>
              </w:rPr>
              <w:t>poziom solidności</w:t>
            </w:r>
          </w:p>
        </w:tc>
      </w:tr>
      <w:tr w:rsidR="00083363" w:rsidRPr="001B202B" w14:paraId="332D9214" w14:textId="77777777" w:rsidTr="00D96D5F">
        <w:trPr>
          <w:trHeight w:val="279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6076FA4A" w14:textId="77777777" w:rsidR="00083363" w:rsidRPr="002C502A" w:rsidRDefault="00083363" w:rsidP="00665575">
            <w:pPr>
              <w:pStyle w:val="TableParagraph"/>
              <w:spacing w:line="276" w:lineRule="auto"/>
              <w:ind w:left="127" w:right="67"/>
              <w:rPr>
                <w:rFonts w:ascii="Calibri" w:hAnsi="Calibri" w:cs="Calibri"/>
                <w:b/>
              </w:rPr>
            </w:pPr>
            <w:r w:rsidRPr="002C502A">
              <w:rPr>
                <w:rFonts w:ascii="Calibri" w:hAnsi="Calibri" w:cs="Calibri"/>
                <w:b/>
              </w:rPr>
              <w:t xml:space="preserve">Wymagania w zakresie taktycznych środków ograniczających ryzyko </w:t>
            </w:r>
          </w:p>
        </w:tc>
        <w:tc>
          <w:tcPr>
            <w:tcW w:w="6662" w:type="dxa"/>
            <w:vAlign w:val="center"/>
          </w:tcPr>
          <w:p w14:paraId="1888B819" w14:textId="77777777" w:rsidR="00083363" w:rsidRPr="00E875D8" w:rsidRDefault="00083363" w:rsidP="00665575">
            <w:pPr>
              <w:pStyle w:val="TableParagraph"/>
              <w:tabs>
                <w:tab w:val="left" w:pos="28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16006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Pr="00E875D8">
              <w:rPr>
                <w:rFonts w:ascii="Calibri" w:hAnsi="Calibri" w:cs="Calibri"/>
                <w:spacing w:val="-4"/>
              </w:rPr>
              <w:t>VLOS</w:t>
            </w:r>
          </w:p>
          <w:p w14:paraId="500B5CD7" w14:textId="77777777" w:rsidR="00083363" w:rsidRPr="00E875D8" w:rsidRDefault="008E1A7C" w:rsidP="00665575">
            <w:pPr>
              <w:pStyle w:val="TableParagraph"/>
              <w:spacing w:line="276" w:lineRule="auto"/>
              <w:ind w:left="29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8259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Protokół „</w:t>
            </w:r>
            <w:proofErr w:type="spellStart"/>
            <w:r w:rsidR="00083363" w:rsidRPr="00E875D8">
              <w:rPr>
                <w:rFonts w:ascii="Calibri" w:hAnsi="Calibri" w:cs="Calibri"/>
              </w:rPr>
              <w:t>see</w:t>
            </w:r>
            <w:proofErr w:type="spellEnd"/>
            <w:r w:rsidR="00083363" w:rsidRPr="00E875D8">
              <w:rPr>
                <w:rFonts w:ascii="Calibri" w:hAnsi="Calibri" w:cs="Calibri"/>
              </w:rPr>
              <w:t xml:space="preserve"> and </w:t>
            </w:r>
            <w:proofErr w:type="spellStart"/>
            <w:r w:rsidR="00083363" w:rsidRPr="00E875D8">
              <w:rPr>
                <w:rFonts w:ascii="Calibri" w:hAnsi="Calibri" w:cs="Calibri"/>
              </w:rPr>
              <w:t>avoid</w:t>
            </w:r>
            <w:proofErr w:type="spellEnd"/>
            <w:r w:rsidR="00083363" w:rsidRPr="00E875D8">
              <w:rPr>
                <w:rFonts w:ascii="Calibri" w:hAnsi="Calibri" w:cs="Calibri"/>
              </w:rPr>
              <w:t>”, schemat rozwiązywania sytuacji konfliktowych z innymi użytkownikami przestrzeni powietrznej</w:t>
            </w:r>
          </w:p>
          <w:p w14:paraId="5EF58210" w14:textId="77777777" w:rsidR="00083363" w:rsidRPr="00E875D8" w:rsidRDefault="00083363" w:rsidP="00665575">
            <w:pPr>
              <w:pStyle w:val="TableParagraph"/>
              <w:tabs>
                <w:tab w:val="left" w:pos="28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19847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Pr="00E875D8">
              <w:rPr>
                <w:rFonts w:ascii="Calibri" w:hAnsi="Calibri" w:cs="Calibri"/>
                <w:spacing w:val="-2"/>
              </w:rPr>
              <w:t>BVLOS</w:t>
            </w:r>
          </w:p>
          <w:p w14:paraId="0B8B977A" w14:textId="77777777" w:rsidR="00083363" w:rsidRPr="00E875D8" w:rsidRDefault="008E1A7C" w:rsidP="00665575">
            <w:pPr>
              <w:pStyle w:val="TableParagraph"/>
              <w:tabs>
                <w:tab w:val="left" w:pos="514"/>
              </w:tabs>
              <w:spacing w:line="276" w:lineRule="auto"/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15882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Brak wymogu</w:t>
            </w:r>
            <w:r w:rsidR="00083363" w:rsidRPr="00E875D8">
              <w:rPr>
                <w:rFonts w:ascii="Calibri" w:hAnsi="Calibri" w:cs="Calibri"/>
                <w:spacing w:val="-9"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(ARC</w:t>
            </w:r>
            <w:r w:rsidR="00083363" w:rsidRPr="00E875D8">
              <w:rPr>
                <w:rFonts w:ascii="Calibri" w:hAnsi="Calibri" w:cs="Calibri"/>
                <w:spacing w:val="-5"/>
              </w:rPr>
              <w:t>-a)</w:t>
            </w:r>
          </w:p>
          <w:p w14:paraId="053ED9DF" w14:textId="77777777" w:rsidR="00083363" w:rsidRDefault="008E1A7C" w:rsidP="00665575">
            <w:pPr>
              <w:pStyle w:val="TableParagraph"/>
              <w:tabs>
                <w:tab w:val="left" w:pos="514"/>
              </w:tabs>
              <w:spacing w:line="276" w:lineRule="auto"/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4030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Niski</w:t>
            </w:r>
            <w:r w:rsidR="00083363" w:rsidRPr="00E875D8">
              <w:rPr>
                <w:rFonts w:ascii="Calibri" w:hAnsi="Calibri" w:cs="Calibri"/>
                <w:spacing w:val="-11"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(ARC-</w:t>
            </w:r>
            <w:r w:rsidR="00083363" w:rsidRPr="00E875D8">
              <w:rPr>
                <w:rFonts w:ascii="Calibri" w:hAnsi="Calibri" w:cs="Calibri"/>
                <w:spacing w:val="-5"/>
              </w:rPr>
              <w:t>b)</w:t>
            </w:r>
          </w:p>
          <w:p w14:paraId="5738FC7A" w14:textId="77777777" w:rsidR="00083363" w:rsidRPr="00E875D8" w:rsidRDefault="008E1A7C" w:rsidP="00665575">
            <w:pPr>
              <w:pStyle w:val="TableParagraph"/>
              <w:tabs>
                <w:tab w:val="left" w:pos="514"/>
              </w:tabs>
              <w:spacing w:line="276" w:lineRule="auto"/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pacing w:val="-4"/>
                </w:rPr>
                <w:id w:val="-6804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63"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="00083363"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Średni</w:t>
            </w:r>
            <w:r w:rsidR="00083363" w:rsidRPr="00E875D8">
              <w:rPr>
                <w:rFonts w:ascii="Calibri" w:hAnsi="Calibri" w:cs="Calibri"/>
                <w:spacing w:val="-14"/>
              </w:rPr>
              <w:t xml:space="preserve"> </w:t>
            </w:r>
            <w:r w:rsidR="00083363" w:rsidRPr="00E875D8">
              <w:rPr>
                <w:rFonts w:ascii="Calibri" w:hAnsi="Calibri" w:cs="Calibri"/>
              </w:rPr>
              <w:t>(ARC-</w:t>
            </w:r>
            <w:r w:rsidR="00083363" w:rsidRPr="00E875D8">
              <w:rPr>
                <w:rFonts w:ascii="Calibri" w:hAnsi="Calibri" w:cs="Calibri"/>
                <w:spacing w:val="-5"/>
              </w:rPr>
              <w:t>c)</w:t>
            </w:r>
          </w:p>
          <w:p w14:paraId="3F0B64FA" w14:textId="1D5BC4F5" w:rsidR="00083363" w:rsidRDefault="00083363" w:rsidP="00083363">
            <w:pPr>
              <w:pStyle w:val="TableParagraph"/>
              <w:spacing w:line="276" w:lineRule="auto"/>
              <w:ind w:left="288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 </w:t>
            </w:r>
            <w:sdt>
              <w:sdtPr>
                <w:rPr>
                  <w:rFonts w:ascii="Calibri" w:hAnsi="Calibri" w:cs="Calibri"/>
                  <w:spacing w:val="-4"/>
                </w:rPr>
                <w:id w:val="6694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4"/>
                  </w:rPr>
                  <w:t>☐</w:t>
                </w:r>
              </w:sdtContent>
            </w:sdt>
            <w:r w:rsidRPr="001B202B">
              <w:rPr>
                <w:rFonts w:ascii="Calibri" w:hAnsi="Calibri" w:cs="Calibri"/>
                <w:b/>
                <w:bCs/>
              </w:rPr>
              <w:t xml:space="preserve"> </w:t>
            </w:r>
            <w:r w:rsidRPr="00E875D8">
              <w:rPr>
                <w:rFonts w:ascii="Calibri" w:hAnsi="Calibri" w:cs="Calibri"/>
              </w:rPr>
              <w:t>Wysoki</w:t>
            </w:r>
            <w:r w:rsidRPr="00E875D8">
              <w:rPr>
                <w:rFonts w:ascii="Calibri" w:hAnsi="Calibri" w:cs="Calibri"/>
                <w:spacing w:val="-12"/>
              </w:rPr>
              <w:t xml:space="preserve"> </w:t>
            </w:r>
            <w:r w:rsidRPr="00E875D8">
              <w:rPr>
                <w:rFonts w:ascii="Calibri" w:hAnsi="Calibri" w:cs="Calibri"/>
              </w:rPr>
              <w:t>(ARC-</w:t>
            </w:r>
            <w:r w:rsidRPr="00E875D8">
              <w:rPr>
                <w:rFonts w:ascii="Calibri" w:hAnsi="Calibri" w:cs="Calibri"/>
                <w:spacing w:val="-5"/>
              </w:rPr>
              <w:t>d)</w:t>
            </w:r>
          </w:p>
        </w:tc>
      </w:tr>
    </w:tbl>
    <w:p w14:paraId="7649D923" w14:textId="77777777" w:rsidR="00864D90" w:rsidRDefault="00864D90" w:rsidP="00083363"/>
    <w:sectPr w:rsidR="00864D90" w:rsidSect="00864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902"/>
    <w:multiLevelType w:val="hybridMultilevel"/>
    <w:tmpl w:val="51CC7A9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58D2FB9"/>
    <w:multiLevelType w:val="hybridMultilevel"/>
    <w:tmpl w:val="21A6539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FCD6220"/>
    <w:multiLevelType w:val="hybridMultilevel"/>
    <w:tmpl w:val="4906F1FA"/>
    <w:lvl w:ilvl="0" w:tplc="A30222B2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90"/>
    <w:rsid w:val="00083363"/>
    <w:rsid w:val="000F02EA"/>
    <w:rsid w:val="002A7EE7"/>
    <w:rsid w:val="003839AE"/>
    <w:rsid w:val="00660029"/>
    <w:rsid w:val="00864D90"/>
    <w:rsid w:val="008A59B6"/>
    <w:rsid w:val="008B709F"/>
    <w:rsid w:val="008E1A7C"/>
    <w:rsid w:val="00996592"/>
    <w:rsid w:val="00CB1F68"/>
    <w:rsid w:val="00D43398"/>
    <w:rsid w:val="00D61D21"/>
    <w:rsid w:val="00D76721"/>
    <w:rsid w:val="00EA4050"/>
    <w:rsid w:val="00ED50BE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464C"/>
  <w15:chartTrackingRefBased/>
  <w15:docId w15:val="{75A48BEB-F07F-4B5E-8049-636B24E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D90"/>
    <w:pPr>
      <w:widowControl w:val="0"/>
      <w:autoSpaceDE w:val="0"/>
      <w:autoSpaceDN w:val="0"/>
      <w:spacing w:after="0" w:line="240" w:lineRule="auto"/>
    </w:pPr>
    <w:rPr>
      <w:lang w:val="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 List Paragraph,Lettre d'introduction,Numbered paragraph 1,Paragrafo elenco,1st level - Bullet List Paragraph,Heading 4 bullet,List Paragraph1,lp1"/>
    <w:basedOn w:val="Normalny"/>
    <w:link w:val="AkapitzlistZnak"/>
    <w:uiPriority w:val="34"/>
    <w:qFormat/>
    <w:rsid w:val="00864D90"/>
    <w:pPr>
      <w:widowControl w:val="0"/>
      <w:autoSpaceDE w:val="0"/>
      <w:autoSpaceDN w:val="0"/>
      <w:spacing w:before="57" w:after="0" w:line="240" w:lineRule="auto"/>
      <w:ind w:left="1962" w:hanging="284"/>
    </w:pPr>
    <w:rPr>
      <w:rFonts w:ascii="Arial" w:eastAsia="Arial" w:hAnsi="Arial" w:cs="Arial"/>
      <w:lang w:val="pl"/>
    </w:rPr>
  </w:style>
  <w:style w:type="paragraph" w:customStyle="1" w:styleId="TableParagraph">
    <w:name w:val="Table Paragraph"/>
    <w:basedOn w:val="Normalny"/>
    <w:uiPriority w:val="1"/>
    <w:qFormat/>
    <w:rsid w:val="0086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D90"/>
    <w:rPr>
      <w:rFonts w:ascii="Arial" w:eastAsia="Arial" w:hAnsi="Arial" w:cs="Arial"/>
      <w:sz w:val="20"/>
      <w:szCs w:val="20"/>
      <w:lang w:val="pl"/>
    </w:rPr>
  </w:style>
  <w:style w:type="character" w:customStyle="1" w:styleId="AkapitzlistZnak">
    <w:name w:val="Akapit z listą Znak"/>
    <w:aliases w:val="Bullet List Paragraph Znak,Lettre d'introduction Znak,Numbered paragraph 1 Znak,Paragrafo elenco Znak,1st level - Bullet List Paragraph Znak,Heading 4 bullet Znak,List Paragraph1 Znak,lp1 Znak"/>
    <w:basedOn w:val="Domylnaczcionkaakapitu"/>
    <w:link w:val="Akapitzlist"/>
    <w:uiPriority w:val="34"/>
    <w:locked/>
    <w:rsid w:val="00864D90"/>
    <w:rPr>
      <w:rFonts w:ascii="Arial" w:eastAsia="Arial" w:hAnsi="Arial" w:cs="Arial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9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F6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F68"/>
    <w:rPr>
      <w:rFonts w:ascii="Arial" w:eastAsia="Arial" w:hAnsi="Arial" w:cs="Arial"/>
      <w:b/>
      <w:bCs/>
      <w:sz w:val="20"/>
      <w:szCs w:val="20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6</cp:revision>
  <dcterms:created xsi:type="dcterms:W3CDTF">2025-01-07T13:13:00Z</dcterms:created>
  <dcterms:modified xsi:type="dcterms:W3CDTF">2025-01-13T10:01:00Z</dcterms:modified>
</cp:coreProperties>
</file>